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99" w:rsidRDefault="00AD3B99" w:rsidP="00AD3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D3B99" w:rsidRDefault="00AD3B99" w:rsidP="00AD3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ОСИНОВСКОГО СЕЛЬСОВЕТА</w:t>
      </w:r>
    </w:p>
    <w:p w:rsidR="00AD3B99" w:rsidRDefault="00AD3B99" w:rsidP="00AD3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КУЙБЫШЕВСКОГО РАЙОНА  </w:t>
      </w:r>
    </w:p>
    <w:p w:rsidR="00AD3B99" w:rsidRDefault="00AD3B99" w:rsidP="00AD3B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AD3B99" w:rsidRDefault="00AD3B99" w:rsidP="00AD3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B99" w:rsidRDefault="00AD3B99" w:rsidP="00AD3B99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3B99" w:rsidRDefault="00AD3B99" w:rsidP="00AD3B99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99" w:rsidRDefault="00AD3B99" w:rsidP="00AD3B99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Кондусла.</w:t>
      </w:r>
    </w:p>
    <w:p w:rsidR="00AD3B99" w:rsidRDefault="00AD3B99" w:rsidP="00AD3B99">
      <w:pPr>
        <w:tabs>
          <w:tab w:val="left" w:pos="24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99" w:rsidRDefault="00306876" w:rsidP="00AD3B99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27.10 .2022</w:t>
      </w:r>
      <w:r w:rsidR="00AD3B99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</w:t>
      </w:r>
      <w:r w:rsidR="00045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C99">
        <w:rPr>
          <w:rFonts w:ascii="Times New Roman" w:hAnsi="Times New Roman" w:cs="Times New Roman"/>
          <w:color w:val="000000"/>
          <w:sz w:val="28"/>
          <w:szCs w:val="28"/>
        </w:rPr>
        <w:t>38</w:t>
      </w:r>
      <w:bookmarkStart w:id="0" w:name="_GoBack"/>
      <w:bookmarkEnd w:id="0"/>
    </w:p>
    <w:p w:rsidR="00AD3B99" w:rsidRDefault="00AD3B99" w:rsidP="00AD3B99">
      <w:pPr>
        <w:tabs>
          <w:tab w:val="left" w:pos="246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3B99" w:rsidRDefault="0004507A" w:rsidP="00AD3B99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одобрении </w:t>
      </w:r>
      <w:r w:rsidR="00AD3B99">
        <w:rPr>
          <w:rFonts w:ascii="Times New Roman" w:hAnsi="Times New Roman" w:cs="Times New Roman"/>
          <w:b/>
          <w:sz w:val="28"/>
          <w:szCs w:val="28"/>
        </w:rPr>
        <w:t>прогноза социально- экономического развити</w:t>
      </w:r>
      <w:r w:rsidR="00306876">
        <w:rPr>
          <w:rFonts w:ascii="Times New Roman" w:hAnsi="Times New Roman" w:cs="Times New Roman"/>
          <w:b/>
          <w:sz w:val="28"/>
          <w:szCs w:val="28"/>
        </w:rPr>
        <w:t>я Осиновского сельсовета на 2023 год и плановый период 2024 и 2025</w:t>
      </w:r>
      <w:r w:rsidR="00AD3B99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AD3B99" w:rsidRDefault="00AD3B99" w:rsidP="00AD3B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B99" w:rsidRDefault="00AD3B99" w:rsidP="00AD3B99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качественной подготовки проектов бюджет</w:t>
      </w:r>
      <w:r w:rsidR="00306876">
        <w:rPr>
          <w:rFonts w:ascii="Times New Roman" w:hAnsi="Times New Roman" w:cs="Times New Roman"/>
          <w:sz w:val="28"/>
          <w:szCs w:val="28"/>
        </w:rPr>
        <w:t>а Осиновского сельсовета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и плана социально-экономического развити</w:t>
      </w:r>
      <w:r w:rsidR="00306876">
        <w:rPr>
          <w:rFonts w:ascii="Times New Roman" w:hAnsi="Times New Roman" w:cs="Times New Roman"/>
          <w:sz w:val="28"/>
          <w:szCs w:val="28"/>
        </w:rPr>
        <w:t>я Осиновского сельсовета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годов, в соответствии со статьёй 173 Бюджетного кодекса Российской Федерации, администрация Осиновского сельсовета</w:t>
      </w:r>
    </w:p>
    <w:p w:rsidR="00AD3B99" w:rsidRDefault="00AD3B99" w:rsidP="00AD3B99">
      <w:pPr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3B99" w:rsidRDefault="0004507A" w:rsidP="00AD3B99">
      <w:pPr>
        <w:pStyle w:val="a3"/>
        <w:numPr>
          <w:ilvl w:val="0"/>
          <w:numId w:val="1"/>
        </w:numPr>
        <w:tabs>
          <w:tab w:val="left" w:pos="246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Одобрить прогноз </w:t>
      </w:r>
      <w:r w:rsidR="00AD3B9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 экономического развития </w:t>
      </w:r>
      <w:proofErr w:type="spellStart"/>
      <w:r w:rsidR="00306876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306876">
        <w:rPr>
          <w:rFonts w:ascii="Times New Roman" w:hAnsi="Times New Roman" w:cs="Times New Roman"/>
          <w:sz w:val="28"/>
          <w:szCs w:val="28"/>
        </w:rPr>
        <w:t xml:space="preserve"> сельсовета на 2023 год и плановый период 2024 и 2025</w:t>
      </w:r>
      <w:r w:rsidR="00AD3B99">
        <w:rPr>
          <w:rFonts w:ascii="Times New Roman" w:hAnsi="Times New Roman" w:cs="Times New Roman"/>
          <w:sz w:val="28"/>
          <w:szCs w:val="28"/>
        </w:rPr>
        <w:t xml:space="preserve"> годов (приложение)</w:t>
      </w:r>
    </w:p>
    <w:p w:rsidR="00AD3B99" w:rsidRDefault="00AD3B99" w:rsidP="00AD3B99">
      <w:pPr>
        <w:pStyle w:val="a3"/>
        <w:numPr>
          <w:ilvl w:val="0"/>
          <w:numId w:val="1"/>
        </w:numPr>
        <w:tabs>
          <w:tab w:val="left" w:pos="246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 подразделениям администрации Осиновского сельсовета учитывать прогнозные показатели социально-экономического развития</w:t>
      </w:r>
      <w:r w:rsidR="00045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07A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04507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06876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 и план</w:t>
      </w:r>
      <w:r w:rsidR="00306876">
        <w:rPr>
          <w:rFonts w:ascii="Times New Roman" w:hAnsi="Times New Roman" w:cs="Times New Roman"/>
          <w:sz w:val="28"/>
          <w:szCs w:val="28"/>
        </w:rPr>
        <w:t>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 при организации работы подведомственных учреждений.</w:t>
      </w:r>
    </w:p>
    <w:p w:rsidR="00AD3B99" w:rsidRDefault="00AD3B99" w:rsidP="00AD3B99">
      <w:pPr>
        <w:pStyle w:val="a3"/>
        <w:numPr>
          <w:ilvl w:val="0"/>
          <w:numId w:val="1"/>
        </w:numPr>
        <w:tabs>
          <w:tab w:val="left" w:pos="246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Осиновского сельсовета «Осиновский вестник».</w:t>
      </w:r>
    </w:p>
    <w:p w:rsidR="00AD3B99" w:rsidRDefault="00AD3B99" w:rsidP="00AD3B99">
      <w:pPr>
        <w:pStyle w:val="a3"/>
        <w:numPr>
          <w:ilvl w:val="0"/>
          <w:numId w:val="1"/>
        </w:numPr>
        <w:tabs>
          <w:tab w:val="left" w:pos="246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специалиста администрации –</w:t>
      </w:r>
      <w:r w:rsidR="00FE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Корнюхину Е.В.</w:t>
      </w:r>
    </w:p>
    <w:p w:rsidR="00AD3B99" w:rsidRDefault="00AD3B99" w:rsidP="00AD3B99">
      <w:pPr>
        <w:pStyle w:val="a3"/>
        <w:tabs>
          <w:tab w:val="left" w:pos="24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3B99" w:rsidRDefault="00AD3B99" w:rsidP="00AD3B9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Осиновского сельсовета</w:t>
      </w:r>
    </w:p>
    <w:p w:rsidR="00AD3B99" w:rsidRDefault="00AD3B99" w:rsidP="00AD3B9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Куйбышевского района</w:t>
      </w:r>
    </w:p>
    <w:p w:rsidR="00AD3B99" w:rsidRDefault="00AD3B99" w:rsidP="00AD3B9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                                                                   В.В.Филиппов</w:t>
      </w:r>
    </w:p>
    <w:p w:rsidR="00FE511D" w:rsidRDefault="00FE511D"/>
    <w:sectPr w:rsidR="00FE511D" w:rsidSect="00F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B19"/>
    <w:multiLevelType w:val="hybridMultilevel"/>
    <w:tmpl w:val="8AD0C7F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B99"/>
    <w:rsid w:val="0004507A"/>
    <w:rsid w:val="00306876"/>
    <w:rsid w:val="0039088A"/>
    <w:rsid w:val="00A2347D"/>
    <w:rsid w:val="00AD3B99"/>
    <w:rsid w:val="00BD1674"/>
    <w:rsid w:val="00FA0A12"/>
    <w:rsid w:val="00FE1CF9"/>
    <w:rsid w:val="00FE511D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644E"/>
  <w15:docId w15:val="{719C7CAC-CB3E-4EB8-A96B-292CF36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99"/>
    <w:pPr>
      <w:ind w:left="720"/>
      <w:contextualSpacing/>
    </w:pPr>
  </w:style>
  <w:style w:type="paragraph" w:customStyle="1" w:styleId="ConsPlusTitle">
    <w:name w:val="ConsPlusTitle"/>
    <w:rsid w:val="00AD3B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10</cp:revision>
  <cp:lastPrinted>2021-11-10T06:13:00Z</cp:lastPrinted>
  <dcterms:created xsi:type="dcterms:W3CDTF">2021-11-10T06:12:00Z</dcterms:created>
  <dcterms:modified xsi:type="dcterms:W3CDTF">2022-11-08T05:14:00Z</dcterms:modified>
</cp:coreProperties>
</file>