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65" w:rsidRDefault="00F03465" w:rsidP="00C36884">
      <w:pPr>
        <w:pStyle w:val="ConsPlusTitle"/>
        <w:suppressAutoHyphens/>
        <w:spacing w:line="240" w:lineRule="exact"/>
        <w:ind w:left="4678"/>
        <w:jc w:val="right"/>
        <w:rPr>
          <w:b w:val="0"/>
        </w:rPr>
      </w:pPr>
      <w:r>
        <w:rPr>
          <w:b w:val="0"/>
        </w:rPr>
        <w:t>Приложение №1</w:t>
      </w:r>
    </w:p>
    <w:p w:rsidR="00403D97" w:rsidRDefault="00F03465" w:rsidP="00B8605F">
      <w:pPr>
        <w:pStyle w:val="ConsPlusTitle"/>
        <w:suppressAutoHyphens/>
        <w:spacing w:line="240" w:lineRule="exact"/>
        <w:ind w:left="4678"/>
        <w:jc w:val="center"/>
        <w:rPr>
          <w:b w:val="0"/>
        </w:rPr>
      </w:pPr>
      <w:r>
        <w:rPr>
          <w:b w:val="0"/>
        </w:rPr>
        <w:br/>
      </w:r>
    </w:p>
    <w:p w:rsidR="00B239C8" w:rsidRPr="00EA7572" w:rsidRDefault="00A44FE5" w:rsidP="00C36884">
      <w:pPr>
        <w:pStyle w:val="ConsPlusTitle"/>
        <w:widowControl/>
        <w:suppressAutoHyphens/>
        <w:spacing w:line="240" w:lineRule="exact"/>
        <w:jc w:val="center"/>
        <w:rPr>
          <w:b w:val="0"/>
        </w:rPr>
      </w:pPr>
      <w:r>
        <w:rPr>
          <w:b w:val="0"/>
        </w:rPr>
        <w:t>ЗАЯВКА</w:t>
      </w:r>
    </w:p>
    <w:p w:rsidR="00B239C8" w:rsidRPr="00EA7572" w:rsidRDefault="00B239C8" w:rsidP="00C36884">
      <w:pPr>
        <w:pStyle w:val="ConsPlusTitle"/>
        <w:widowControl/>
        <w:suppressAutoHyphens/>
        <w:spacing w:line="360" w:lineRule="exact"/>
        <w:jc w:val="center"/>
        <w:rPr>
          <w:b w:val="0"/>
        </w:rPr>
      </w:pPr>
    </w:p>
    <w:p w:rsidR="006B5918" w:rsidRPr="00EA7572" w:rsidRDefault="00A44FE5" w:rsidP="00C36884">
      <w:pPr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на </w:t>
      </w:r>
      <w:r w:rsidR="0097247E">
        <w:rPr>
          <w:szCs w:val="28"/>
        </w:rPr>
        <w:t>участие в конкурсном</w:t>
      </w:r>
      <w:r>
        <w:rPr>
          <w:szCs w:val="28"/>
        </w:rPr>
        <w:t xml:space="preserve"> отбор</w:t>
      </w:r>
      <w:r w:rsidR="0097247E">
        <w:rPr>
          <w:szCs w:val="28"/>
        </w:rPr>
        <w:t>е</w:t>
      </w:r>
      <w:r>
        <w:rPr>
          <w:szCs w:val="28"/>
        </w:rPr>
        <w:t xml:space="preserve"> проектов </w:t>
      </w:r>
      <w:r w:rsidR="00B239C8" w:rsidRPr="00EA7572">
        <w:rPr>
          <w:szCs w:val="28"/>
        </w:rPr>
        <w:t xml:space="preserve">развития </w:t>
      </w:r>
      <w:r w:rsidR="00344EC1">
        <w:rPr>
          <w:szCs w:val="28"/>
        </w:rPr>
        <w:t xml:space="preserve">территорий </w:t>
      </w:r>
      <w:r w:rsidR="004D3CEA">
        <w:rPr>
          <w:szCs w:val="28"/>
        </w:rPr>
        <w:br/>
      </w:r>
      <w:r w:rsidR="00344EC1">
        <w:rPr>
          <w:szCs w:val="28"/>
        </w:rPr>
        <w:t>муниципальных образований</w:t>
      </w:r>
      <w:r w:rsidR="00B239C8" w:rsidRPr="00EA7572">
        <w:rPr>
          <w:szCs w:val="28"/>
        </w:rPr>
        <w:t xml:space="preserve"> </w:t>
      </w:r>
      <w:r w:rsidR="00E200B9">
        <w:rPr>
          <w:szCs w:val="28"/>
        </w:rPr>
        <w:t>Новосибирской области</w:t>
      </w:r>
      <w:r w:rsidR="00B239C8" w:rsidRPr="00EA7572">
        <w:rPr>
          <w:szCs w:val="28"/>
        </w:rPr>
        <w:t xml:space="preserve">, </w:t>
      </w:r>
      <w:r w:rsidR="004D3CEA">
        <w:rPr>
          <w:szCs w:val="28"/>
        </w:rPr>
        <w:br/>
      </w:r>
      <w:r w:rsidR="00B239C8" w:rsidRPr="00EA7572">
        <w:rPr>
          <w:szCs w:val="28"/>
        </w:rPr>
        <w:t>основанн</w:t>
      </w:r>
      <w:r w:rsidR="00D76222">
        <w:rPr>
          <w:szCs w:val="28"/>
        </w:rPr>
        <w:t>ых</w:t>
      </w:r>
      <w:r w:rsidR="00B239C8" w:rsidRPr="00EA7572">
        <w:rPr>
          <w:szCs w:val="28"/>
        </w:rPr>
        <w:t xml:space="preserve"> на местных инициативах</w:t>
      </w:r>
    </w:p>
    <w:p w:rsidR="00355DFA" w:rsidRPr="00355DFA" w:rsidRDefault="00355DFA" w:rsidP="00355DFA">
      <w:pPr>
        <w:suppressAutoHyphens/>
        <w:spacing w:before="80" w:after="60"/>
      </w:pPr>
      <w:r w:rsidRPr="00355DFA">
        <w:rPr>
          <w:b/>
        </w:rPr>
        <w:t>1.</w:t>
      </w:r>
      <w:r w:rsidRPr="00355DFA">
        <w:t> Наименование проекта: Содержание мест захор</w:t>
      </w:r>
      <w:r w:rsidR="00C803F4">
        <w:t>онения (ограждение кладбища в п. Дмтриевский</w:t>
      </w:r>
      <w:r w:rsidRPr="00355DFA">
        <w:t xml:space="preserve">  Куйбышевского района Новосибирской области)</w:t>
      </w:r>
    </w:p>
    <w:p w:rsidR="00355DFA" w:rsidRPr="00355DFA" w:rsidRDefault="00355DFA" w:rsidP="00355DFA">
      <w:pPr>
        <w:suppressAutoHyphens/>
        <w:jc w:val="both"/>
      </w:pPr>
    </w:p>
    <w:p w:rsidR="00355DFA" w:rsidRPr="00355DFA" w:rsidRDefault="00355DFA" w:rsidP="00355DFA">
      <w:pPr>
        <w:suppressAutoHyphens/>
        <w:spacing w:after="120"/>
        <w:jc w:val="both"/>
      </w:pPr>
      <w:r w:rsidRPr="00355DFA">
        <w:rPr>
          <w:b/>
        </w:rPr>
        <w:t>2.</w:t>
      </w:r>
      <w:r w:rsidRPr="00355DFA">
        <w:t> Место реализации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9185"/>
      </w:tblGrid>
      <w:tr w:rsidR="00355DFA" w:rsidRPr="00355DFA" w:rsidTr="00B54397">
        <w:tc>
          <w:tcPr>
            <w:tcW w:w="591" w:type="dxa"/>
          </w:tcPr>
          <w:p w:rsidR="00355DFA" w:rsidRPr="00355DFA" w:rsidRDefault="00355DFA" w:rsidP="00355DFA">
            <w:pPr>
              <w:suppressAutoHyphens/>
              <w:spacing w:before="80"/>
              <w:jc w:val="center"/>
            </w:pPr>
            <w:r w:rsidRPr="00355DFA">
              <w:t>1</w:t>
            </w:r>
          </w:p>
        </w:tc>
        <w:tc>
          <w:tcPr>
            <w:tcW w:w="9185" w:type="dxa"/>
          </w:tcPr>
          <w:p w:rsidR="00355DFA" w:rsidRPr="00355DFA" w:rsidRDefault="00355DFA" w:rsidP="00355DFA">
            <w:pPr>
              <w:suppressAutoHyphens/>
              <w:jc w:val="both"/>
            </w:pPr>
            <w:r w:rsidRPr="00355DFA">
              <w:t>Муниципальное образование:</w:t>
            </w:r>
            <w:r>
              <w:rPr>
                <w:u w:val="single"/>
              </w:rPr>
              <w:t xml:space="preserve"> Оси</w:t>
            </w:r>
            <w:r w:rsidRPr="00355DFA">
              <w:rPr>
                <w:u w:val="single"/>
              </w:rPr>
              <w:t>новский сельсовет Куйбышевского района Новосибирской</w:t>
            </w:r>
            <w:r w:rsidRPr="00355DFA">
              <w:rPr>
                <w:u w:val="single"/>
              </w:rPr>
              <w:tab/>
              <w:t xml:space="preserve"> области</w:t>
            </w:r>
            <w:r w:rsidRPr="00355DFA">
              <w:t>.</w:t>
            </w:r>
          </w:p>
        </w:tc>
      </w:tr>
      <w:tr w:rsidR="00355DFA" w:rsidRPr="00355DFA" w:rsidTr="00B54397">
        <w:tc>
          <w:tcPr>
            <w:tcW w:w="591" w:type="dxa"/>
          </w:tcPr>
          <w:p w:rsidR="00355DFA" w:rsidRPr="00355DFA" w:rsidRDefault="00355DFA" w:rsidP="00355DFA">
            <w:pPr>
              <w:suppressAutoHyphens/>
              <w:spacing w:before="80"/>
              <w:jc w:val="center"/>
            </w:pPr>
            <w:r w:rsidRPr="00355DFA">
              <w:t>2</w:t>
            </w:r>
          </w:p>
        </w:tc>
        <w:tc>
          <w:tcPr>
            <w:tcW w:w="9185" w:type="dxa"/>
          </w:tcPr>
          <w:p w:rsidR="00355DFA" w:rsidRPr="00355DFA" w:rsidRDefault="00355DFA" w:rsidP="00355DFA">
            <w:pPr>
              <w:suppressAutoHyphens/>
              <w:spacing w:before="80"/>
              <w:jc w:val="both"/>
            </w:pPr>
            <w:r w:rsidRPr="00355DFA">
              <w:t xml:space="preserve"> Населенный пункт:</w:t>
            </w:r>
            <w:r>
              <w:t xml:space="preserve"> п</w:t>
            </w:r>
            <w:r w:rsidRPr="00355DFA">
              <w:rPr>
                <w:u w:val="single"/>
              </w:rPr>
              <w:t xml:space="preserve">. </w:t>
            </w:r>
            <w:r>
              <w:rPr>
                <w:u w:val="single"/>
              </w:rPr>
              <w:t>Дмитриевский</w:t>
            </w:r>
            <w:r w:rsidRPr="00355DFA">
              <w:t xml:space="preserve"> </w:t>
            </w:r>
          </w:p>
        </w:tc>
      </w:tr>
      <w:tr w:rsidR="00355DFA" w:rsidRPr="00355DFA" w:rsidTr="00B54397">
        <w:tc>
          <w:tcPr>
            <w:tcW w:w="591" w:type="dxa"/>
          </w:tcPr>
          <w:p w:rsidR="00355DFA" w:rsidRPr="00355DFA" w:rsidRDefault="00355DFA" w:rsidP="00355DFA">
            <w:pPr>
              <w:suppressAutoHyphens/>
              <w:spacing w:before="80"/>
              <w:jc w:val="center"/>
            </w:pPr>
            <w:r w:rsidRPr="00355DFA">
              <w:t>3</w:t>
            </w:r>
          </w:p>
        </w:tc>
        <w:tc>
          <w:tcPr>
            <w:tcW w:w="9185" w:type="dxa"/>
          </w:tcPr>
          <w:p w:rsidR="00355DFA" w:rsidRPr="00355DFA" w:rsidRDefault="00355DFA" w:rsidP="00355DFA">
            <w:pPr>
              <w:suppressAutoHyphens/>
              <w:spacing w:before="80"/>
              <w:jc w:val="both"/>
              <w:rPr>
                <w:u w:val="single"/>
              </w:rPr>
            </w:pPr>
            <w:r w:rsidRPr="00355DFA">
              <w:t xml:space="preserve"> Месторасположение объекта (указать адрес): </w:t>
            </w:r>
            <w:r w:rsidRPr="00355DFA">
              <w:rPr>
                <w:u w:val="single"/>
              </w:rPr>
              <w:t xml:space="preserve">Новосибирская область, Куйбышевский район, </w:t>
            </w:r>
            <w:r>
              <w:t>п</w:t>
            </w:r>
            <w:r w:rsidRPr="00355DFA">
              <w:rPr>
                <w:u w:val="single"/>
              </w:rPr>
              <w:t xml:space="preserve">. </w:t>
            </w:r>
            <w:r>
              <w:rPr>
                <w:u w:val="single"/>
              </w:rPr>
              <w:t>Дмитриевский</w:t>
            </w:r>
          </w:p>
          <w:p w:rsidR="00355DFA" w:rsidRPr="00355DFA" w:rsidRDefault="00355DFA" w:rsidP="00355DFA">
            <w:pPr>
              <w:suppressAutoHyphens/>
              <w:jc w:val="both"/>
            </w:pPr>
          </w:p>
        </w:tc>
      </w:tr>
    </w:tbl>
    <w:p w:rsidR="00355DFA" w:rsidRPr="00355DFA" w:rsidRDefault="00355DFA" w:rsidP="00355DFA">
      <w:pPr>
        <w:suppressAutoHyphens/>
        <w:spacing w:after="120"/>
        <w:jc w:val="both"/>
      </w:pPr>
      <w:r w:rsidRPr="00355DFA">
        <w:rPr>
          <w:b/>
        </w:rPr>
        <w:t>3.</w:t>
      </w:r>
      <w:r w:rsidRPr="00355DFA">
        <w:t> Численность жителей поселения (человек):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693"/>
      </w:tblGrid>
      <w:tr w:rsidR="00355DFA" w:rsidRPr="00355DFA" w:rsidTr="00B54397">
        <w:trPr>
          <w:trHeight w:val="892"/>
        </w:trPr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60" w:after="120" w:line="360" w:lineRule="exact"/>
              <w:jc w:val="center"/>
            </w:pPr>
            <w:r w:rsidRPr="00355DFA">
              <w:t>№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60" w:after="120" w:line="360" w:lineRule="exact"/>
              <w:jc w:val="center"/>
            </w:pPr>
            <w:r w:rsidRPr="00355DFA">
              <w:t>Наименование показателя</w:t>
            </w:r>
          </w:p>
        </w:tc>
        <w:tc>
          <w:tcPr>
            <w:tcW w:w="2693" w:type="dxa"/>
          </w:tcPr>
          <w:p w:rsidR="00355DFA" w:rsidRPr="00355DFA" w:rsidRDefault="00355DFA" w:rsidP="00355DFA">
            <w:pPr>
              <w:suppressAutoHyphens/>
              <w:spacing w:before="60"/>
              <w:jc w:val="center"/>
            </w:pPr>
            <w:r w:rsidRPr="00355DFA">
              <w:t xml:space="preserve">Показатель </w:t>
            </w:r>
          </w:p>
          <w:p w:rsidR="00355DFA" w:rsidRPr="00355DFA" w:rsidRDefault="00355DFA" w:rsidP="00355DFA">
            <w:pPr>
              <w:suppressAutoHyphens/>
              <w:spacing w:before="60" w:line="220" w:lineRule="exact"/>
              <w:jc w:val="center"/>
            </w:pPr>
            <w:r w:rsidRPr="00355DFA">
              <w:t>(чел.)</w:t>
            </w:r>
          </w:p>
        </w:tc>
      </w:tr>
      <w:tr w:rsidR="00355DFA" w:rsidRPr="00355DFA" w:rsidTr="00B54397">
        <w:trPr>
          <w:trHeight w:val="697"/>
        </w:trPr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center"/>
            </w:pPr>
            <w:r w:rsidRPr="00355DFA">
              <w:t>1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 w:rsidRPr="00355DFA">
              <w:t>Общая численность жителей</w:t>
            </w:r>
            <w:r>
              <w:t xml:space="preserve"> </w:t>
            </w:r>
            <w:r w:rsidRPr="00355DFA">
              <w:t>поселения</w:t>
            </w:r>
          </w:p>
        </w:tc>
        <w:tc>
          <w:tcPr>
            <w:tcW w:w="2693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>
              <w:t xml:space="preserve">  </w:t>
            </w:r>
            <w:r w:rsidR="004B17A0">
              <w:t xml:space="preserve"> </w:t>
            </w:r>
            <w:r>
              <w:t>832</w:t>
            </w:r>
          </w:p>
        </w:tc>
      </w:tr>
      <w:tr w:rsidR="00355DFA" w:rsidRPr="00355DFA" w:rsidTr="00B54397"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center"/>
            </w:pPr>
            <w:r w:rsidRPr="00355DFA">
              <w:t>2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 w:rsidRPr="00355DFA">
              <w:t>Численность жителей поселения, принявших участие в идентификации проекта:</w:t>
            </w:r>
          </w:p>
        </w:tc>
        <w:tc>
          <w:tcPr>
            <w:tcW w:w="2693" w:type="dxa"/>
          </w:tcPr>
          <w:p w:rsidR="00355DFA" w:rsidRPr="00355DFA" w:rsidRDefault="000A2A8D" w:rsidP="00C20A48">
            <w:pPr>
              <w:suppressAutoHyphens/>
              <w:spacing w:before="80" w:after="60" w:line="360" w:lineRule="exact"/>
              <w:jc w:val="both"/>
            </w:pPr>
            <w:r>
              <w:t xml:space="preserve">   4</w:t>
            </w:r>
            <w:r w:rsidR="00C20A48">
              <w:t>9</w:t>
            </w:r>
          </w:p>
        </w:tc>
      </w:tr>
      <w:tr w:rsidR="00355DFA" w:rsidRPr="00355DFA" w:rsidTr="00B54397"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center"/>
            </w:pPr>
            <w:r w:rsidRPr="00355DFA">
              <w:t>а)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 w:rsidRPr="00355DFA">
              <w:t>На собрании (сходе) граждан</w:t>
            </w:r>
          </w:p>
        </w:tc>
        <w:tc>
          <w:tcPr>
            <w:tcW w:w="2693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>
              <w:t xml:space="preserve">   13</w:t>
            </w:r>
          </w:p>
        </w:tc>
      </w:tr>
      <w:tr w:rsidR="00355DFA" w:rsidRPr="00355DFA" w:rsidTr="00B54397"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center"/>
            </w:pPr>
            <w:r w:rsidRPr="00355DFA">
              <w:t>б)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 w:rsidRPr="00355DFA">
              <w:t>Опрос/Анкетирование</w:t>
            </w:r>
          </w:p>
        </w:tc>
        <w:tc>
          <w:tcPr>
            <w:tcW w:w="2693" w:type="dxa"/>
          </w:tcPr>
          <w:p w:rsidR="00355DFA" w:rsidRPr="00355DFA" w:rsidRDefault="00C20A48" w:rsidP="004B17A0">
            <w:pPr>
              <w:suppressAutoHyphens/>
              <w:spacing w:before="80" w:after="60" w:line="360" w:lineRule="exact"/>
              <w:jc w:val="both"/>
            </w:pPr>
            <w:r>
              <w:t xml:space="preserve">   3</w:t>
            </w:r>
            <w:r w:rsidR="004B17A0">
              <w:t>6</w:t>
            </w:r>
          </w:p>
        </w:tc>
      </w:tr>
      <w:tr w:rsidR="00355DFA" w:rsidRPr="00355DFA" w:rsidTr="00B54397">
        <w:tc>
          <w:tcPr>
            <w:tcW w:w="562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center"/>
            </w:pPr>
            <w:r w:rsidRPr="00355DFA">
              <w:t>3</w:t>
            </w:r>
          </w:p>
        </w:tc>
        <w:tc>
          <w:tcPr>
            <w:tcW w:w="6521" w:type="dxa"/>
          </w:tcPr>
          <w:p w:rsidR="00355DFA" w:rsidRPr="00355DFA" w:rsidRDefault="00355DFA" w:rsidP="00355DFA">
            <w:pPr>
              <w:suppressAutoHyphens/>
              <w:spacing w:before="80" w:after="60" w:line="360" w:lineRule="exact"/>
              <w:jc w:val="both"/>
            </w:pPr>
            <w:r w:rsidRPr="00355DFA">
              <w:t>Численность жителей поселения, принявших участие в определении параметров проекта</w:t>
            </w:r>
          </w:p>
        </w:tc>
        <w:tc>
          <w:tcPr>
            <w:tcW w:w="2693" w:type="dxa"/>
          </w:tcPr>
          <w:p w:rsidR="00355DFA" w:rsidRPr="00355DFA" w:rsidRDefault="00C20A48" w:rsidP="00C20A48">
            <w:pPr>
              <w:suppressAutoHyphens/>
              <w:spacing w:before="80" w:after="60" w:line="360" w:lineRule="exact"/>
              <w:jc w:val="both"/>
            </w:pPr>
            <w:r>
              <w:t xml:space="preserve">   49</w:t>
            </w:r>
            <w:r w:rsidR="00355DFA">
              <w:t xml:space="preserve">   </w:t>
            </w:r>
          </w:p>
        </w:tc>
      </w:tr>
    </w:tbl>
    <w:p w:rsidR="00355DFA" w:rsidRPr="00355DFA" w:rsidRDefault="00355DFA" w:rsidP="00355DFA">
      <w:pPr>
        <w:suppressAutoHyphens/>
        <w:jc w:val="both"/>
      </w:pPr>
    </w:p>
    <w:p w:rsidR="00E200B9" w:rsidRDefault="0092728D" w:rsidP="00C36884">
      <w:pPr>
        <w:suppressAutoHyphens/>
        <w:jc w:val="both"/>
      </w:pPr>
      <w:r w:rsidRPr="006F30F5">
        <w:rPr>
          <w:b/>
        </w:rPr>
        <w:t>4</w:t>
      </w:r>
      <w:r w:rsidR="002A0341" w:rsidRPr="006F30F5">
        <w:rPr>
          <w:b/>
        </w:rPr>
        <w:t>.</w:t>
      </w:r>
      <w:r w:rsidR="002A0341">
        <w:t> </w:t>
      </w:r>
      <w:r w:rsidR="00EF38C6">
        <w:t>С</w:t>
      </w:r>
      <w:r w:rsidR="0097247E">
        <w:t>ведения об инициативной группе (</w:t>
      </w:r>
      <w:r w:rsidR="003C6571">
        <w:t>при наличии</w:t>
      </w:r>
      <w:r w:rsidR="0097247E">
        <w:t>):</w:t>
      </w:r>
    </w:p>
    <w:p w:rsidR="0097247E" w:rsidRDefault="00823FCD" w:rsidP="00C36884">
      <w:pPr>
        <w:suppressAutoHyphens/>
        <w:jc w:val="both"/>
      </w:pPr>
      <w:r>
        <w:t>1</w:t>
      </w:r>
      <w:r w:rsidR="00A14CC6">
        <w:t>)</w:t>
      </w:r>
      <w:r w:rsidR="004D3CEA">
        <w:t xml:space="preserve"> члены </w:t>
      </w:r>
      <w:r w:rsidR="00946E59">
        <w:t>инициативной группы (ФИО</w:t>
      </w:r>
      <w:r w:rsidR="0097247E">
        <w:t>):</w:t>
      </w:r>
    </w:p>
    <w:p w:rsidR="00F8211D" w:rsidRPr="006F30F5" w:rsidRDefault="00F8211D" w:rsidP="00C36884">
      <w:pPr>
        <w:suppressAutoHyphens/>
        <w:jc w:val="both"/>
        <w:rPr>
          <w:u w:val="single"/>
        </w:rPr>
      </w:pPr>
      <w:r>
        <w:t xml:space="preserve">    </w:t>
      </w:r>
      <w:r w:rsidRPr="006F30F5">
        <w:rPr>
          <w:u w:val="single"/>
        </w:rPr>
        <w:t>Сорокин Сергей Владимирович</w:t>
      </w:r>
      <w:r w:rsidR="00672183">
        <w:rPr>
          <w:u w:val="single"/>
        </w:rPr>
        <w:t xml:space="preserve"> - </w:t>
      </w:r>
      <w:r w:rsidR="00672183" w:rsidRPr="006F30F5">
        <w:rPr>
          <w:u w:val="single"/>
        </w:rPr>
        <w:t>8</w:t>
      </w:r>
      <w:r w:rsidR="00672183">
        <w:rPr>
          <w:u w:val="single"/>
        </w:rPr>
        <w:t>9137467069</w:t>
      </w:r>
    </w:p>
    <w:p w:rsidR="00F8211D" w:rsidRPr="006F30F5" w:rsidRDefault="006F30F5" w:rsidP="00C36884">
      <w:pPr>
        <w:suppressAutoHyphens/>
        <w:jc w:val="both"/>
        <w:rPr>
          <w:u w:val="single"/>
        </w:rPr>
      </w:pPr>
      <w:r>
        <w:t xml:space="preserve">    </w:t>
      </w:r>
      <w:r w:rsidR="00F8211D" w:rsidRPr="006F30F5">
        <w:rPr>
          <w:u w:val="single"/>
        </w:rPr>
        <w:t>Басалаева Анна Петровна</w:t>
      </w:r>
    </w:p>
    <w:p w:rsidR="00F8211D" w:rsidRPr="006F30F5" w:rsidRDefault="006F30F5" w:rsidP="00C36884">
      <w:pPr>
        <w:suppressAutoHyphens/>
        <w:jc w:val="both"/>
        <w:rPr>
          <w:u w:val="single"/>
        </w:rPr>
      </w:pPr>
      <w:r>
        <w:t xml:space="preserve">    </w:t>
      </w:r>
      <w:proofErr w:type="spellStart"/>
      <w:r w:rsidR="00F8211D" w:rsidRPr="006F30F5">
        <w:rPr>
          <w:u w:val="single"/>
        </w:rPr>
        <w:t>Нист</w:t>
      </w:r>
      <w:proofErr w:type="spellEnd"/>
      <w:r w:rsidR="00F8211D" w:rsidRPr="006F30F5">
        <w:rPr>
          <w:u w:val="single"/>
        </w:rPr>
        <w:t xml:space="preserve"> Тамара Николаевна</w:t>
      </w:r>
      <w:r>
        <w:rPr>
          <w:u w:val="single"/>
        </w:rPr>
        <w:t xml:space="preserve"> </w:t>
      </w:r>
      <w:r w:rsidR="00672183">
        <w:rPr>
          <w:u w:val="single"/>
        </w:rPr>
        <w:t>-</w:t>
      </w:r>
      <w:r>
        <w:rPr>
          <w:u w:val="single"/>
        </w:rPr>
        <w:t xml:space="preserve"> </w:t>
      </w:r>
      <w:r w:rsidRPr="006F30F5">
        <w:rPr>
          <w:u w:val="single"/>
        </w:rPr>
        <w:t>89137437179</w:t>
      </w:r>
    </w:p>
    <w:p w:rsidR="00F8211D" w:rsidRPr="006F30F5" w:rsidRDefault="006F30F5" w:rsidP="00C36884">
      <w:pPr>
        <w:suppressAutoHyphens/>
        <w:jc w:val="both"/>
        <w:rPr>
          <w:u w:val="single"/>
        </w:rPr>
      </w:pPr>
      <w:r>
        <w:t xml:space="preserve">    </w:t>
      </w:r>
      <w:r w:rsidR="00F8211D" w:rsidRPr="006F30F5">
        <w:rPr>
          <w:u w:val="single"/>
        </w:rPr>
        <w:t>Кухаренко Наталья Алексеевна</w:t>
      </w:r>
      <w:r w:rsidR="00672183">
        <w:rPr>
          <w:u w:val="single"/>
        </w:rPr>
        <w:t xml:space="preserve"> - </w:t>
      </w:r>
      <w:r w:rsidR="00672183" w:rsidRPr="006F30F5">
        <w:rPr>
          <w:u w:val="single"/>
        </w:rPr>
        <w:t>8</w:t>
      </w:r>
      <w:r w:rsidR="00672183">
        <w:rPr>
          <w:u w:val="single"/>
        </w:rPr>
        <w:t>9137832290</w:t>
      </w:r>
    </w:p>
    <w:p w:rsidR="004330A6" w:rsidRPr="006F30F5" w:rsidRDefault="00823FCD" w:rsidP="00C36884">
      <w:pPr>
        <w:suppressAutoHyphens/>
        <w:jc w:val="both"/>
        <w:rPr>
          <w:sz w:val="24"/>
          <w:szCs w:val="24"/>
        </w:rPr>
      </w:pPr>
      <w:r>
        <w:t>2</w:t>
      </w:r>
      <w:r w:rsidR="004D3CEA">
        <w:t>) </w:t>
      </w:r>
      <w:r w:rsidR="004D3CEA" w:rsidRPr="00EA7572">
        <w:t xml:space="preserve">руководитель </w:t>
      </w:r>
      <w:r w:rsidR="004B77BB" w:rsidRPr="00EA7572">
        <w:t>инициативной гру</w:t>
      </w:r>
      <w:r w:rsidR="00946E59">
        <w:t xml:space="preserve">ппы </w:t>
      </w:r>
      <w:r w:rsidR="00946E59" w:rsidRPr="006F30F5">
        <w:rPr>
          <w:sz w:val="24"/>
          <w:szCs w:val="24"/>
        </w:rPr>
        <w:t>(ФИО</w:t>
      </w:r>
      <w:r w:rsidR="004D3CEA" w:rsidRPr="006F30F5">
        <w:rPr>
          <w:sz w:val="24"/>
          <w:szCs w:val="24"/>
        </w:rPr>
        <w:t xml:space="preserve">, контактные данные: </w:t>
      </w:r>
      <w:r w:rsidR="004B77BB" w:rsidRPr="006F30F5">
        <w:rPr>
          <w:sz w:val="24"/>
          <w:szCs w:val="24"/>
        </w:rPr>
        <w:t>номер те</w:t>
      </w:r>
      <w:r w:rsidR="001133F6" w:rsidRPr="006F30F5">
        <w:rPr>
          <w:sz w:val="24"/>
          <w:szCs w:val="24"/>
        </w:rPr>
        <w:t>лефона,</w:t>
      </w:r>
      <w:r w:rsidR="00A23045" w:rsidRPr="006F30F5">
        <w:rPr>
          <w:sz w:val="24"/>
          <w:szCs w:val="24"/>
        </w:rPr>
        <w:t xml:space="preserve"> </w:t>
      </w:r>
      <w:r w:rsidR="001133F6" w:rsidRPr="006F30F5">
        <w:rPr>
          <w:sz w:val="24"/>
          <w:szCs w:val="24"/>
        </w:rPr>
        <w:t>электронная почта</w:t>
      </w:r>
      <w:r w:rsidR="00BB15E6" w:rsidRPr="006F30F5">
        <w:rPr>
          <w:sz w:val="24"/>
          <w:szCs w:val="24"/>
        </w:rPr>
        <w:t>)</w:t>
      </w:r>
      <w:r w:rsidR="004B77BB" w:rsidRPr="006F30F5">
        <w:rPr>
          <w:sz w:val="24"/>
          <w:szCs w:val="24"/>
        </w:rPr>
        <w:t>:</w:t>
      </w:r>
    </w:p>
    <w:p w:rsidR="009706D3" w:rsidRPr="009706D3" w:rsidRDefault="00F8211D" w:rsidP="00F8211D">
      <w:pPr>
        <w:suppressAutoHyphens/>
        <w:jc w:val="both"/>
        <w:rPr>
          <w:u w:val="single"/>
        </w:rPr>
      </w:pPr>
      <w:proofErr w:type="spellStart"/>
      <w:r w:rsidRPr="006F30F5">
        <w:rPr>
          <w:u w:val="single"/>
        </w:rPr>
        <w:t>Нист</w:t>
      </w:r>
      <w:proofErr w:type="spellEnd"/>
      <w:r w:rsidRPr="006F30F5">
        <w:rPr>
          <w:u w:val="single"/>
        </w:rPr>
        <w:t xml:space="preserve"> Тамара Николаевна</w:t>
      </w:r>
      <w:r w:rsidR="003316E9">
        <w:rPr>
          <w:u w:val="single"/>
        </w:rPr>
        <w:t xml:space="preserve">, </w:t>
      </w:r>
      <w:r w:rsidRPr="006F30F5">
        <w:rPr>
          <w:u w:val="single"/>
        </w:rPr>
        <w:t xml:space="preserve"> </w:t>
      </w:r>
      <w:r w:rsidR="009706D3" w:rsidRPr="009706D3">
        <w:rPr>
          <w:u w:val="single"/>
        </w:rPr>
        <w:t xml:space="preserve"> </w:t>
      </w:r>
      <w:r w:rsidRPr="006F30F5">
        <w:rPr>
          <w:u w:val="single"/>
        </w:rPr>
        <w:t xml:space="preserve">телефон </w:t>
      </w:r>
      <w:r w:rsidR="003316E9">
        <w:rPr>
          <w:u w:val="single"/>
        </w:rPr>
        <w:t>–</w:t>
      </w:r>
      <w:r w:rsidRPr="006F30F5">
        <w:rPr>
          <w:u w:val="single"/>
        </w:rPr>
        <w:t xml:space="preserve"> 8</w:t>
      </w:r>
      <w:r w:rsidR="006F30F5" w:rsidRPr="006F30F5">
        <w:rPr>
          <w:u w:val="single"/>
        </w:rPr>
        <w:t>9137437179</w:t>
      </w:r>
      <w:r w:rsidR="003316E9">
        <w:rPr>
          <w:u w:val="single"/>
        </w:rPr>
        <w:t xml:space="preserve">, </w:t>
      </w:r>
      <w:r w:rsidR="009706D3" w:rsidRPr="009706D3">
        <w:rPr>
          <w:u w:val="single"/>
        </w:rPr>
        <w:t xml:space="preserve"> </w:t>
      </w:r>
      <w:r w:rsidR="003316E9" w:rsidRPr="003316E9">
        <w:rPr>
          <w:u w:val="single"/>
        </w:rPr>
        <w:t xml:space="preserve">электронная почта </w:t>
      </w:r>
    </w:p>
    <w:p w:rsidR="00F8211D" w:rsidRPr="006F30F5" w:rsidRDefault="009706D3" w:rsidP="00F8211D">
      <w:pPr>
        <w:suppressAutoHyphens/>
        <w:jc w:val="both"/>
        <w:rPr>
          <w:u w:val="single"/>
        </w:rPr>
      </w:pPr>
      <w:proofErr w:type="gramStart"/>
      <w:r>
        <w:rPr>
          <w:u w:val="single"/>
          <w:lang w:val="en-US"/>
        </w:rPr>
        <w:t>a</w:t>
      </w:r>
      <w:proofErr w:type="spellStart"/>
      <w:r w:rsidRPr="009706D3">
        <w:rPr>
          <w:u w:val="single"/>
        </w:rPr>
        <w:t>dm</w:t>
      </w:r>
      <w:proofErr w:type="spellEnd"/>
      <w:r w:rsidRPr="009706D3">
        <w:rPr>
          <w:u w:val="single"/>
        </w:rPr>
        <w:t>.</w:t>
      </w:r>
      <w:proofErr w:type="gramEnd"/>
      <w:r w:rsidR="006F6B37">
        <w:rPr>
          <w:szCs w:val="28"/>
          <w:u w:val="single"/>
          <w:lang w:val="en-US"/>
        </w:rPr>
        <w:fldChar w:fldCharType="begin"/>
      </w:r>
      <w:r w:rsidR="0090765F" w:rsidRPr="008B3606">
        <w:rPr>
          <w:szCs w:val="28"/>
          <w:u w:val="single"/>
        </w:rPr>
        <w:instrText xml:space="preserve"> </w:instrText>
      </w:r>
      <w:r w:rsidR="0090765F">
        <w:rPr>
          <w:szCs w:val="28"/>
          <w:u w:val="single"/>
          <w:lang w:val="en-US"/>
        </w:rPr>
        <w:instrText>HYPERLINK</w:instrText>
      </w:r>
      <w:r w:rsidR="0090765F" w:rsidRPr="008B3606">
        <w:rPr>
          <w:szCs w:val="28"/>
          <w:u w:val="single"/>
        </w:rPr>
        <w:instrText xml:space="preserve"> "</w:instrText>
      </w:r>
      <w:r w:rsidR="0090765F">
        <w:rPr>
          <w:szCs w:val="28"/>
          <w:u w:val="single"/>
          <w:lang w:val="en-US"/>
        </w:rPr>
        <w:instrText>mailto</w:instrText>
      </w:r>
      <w:r w:rsidR="0090765F" w:rsidRPr="008B3606">
        <w:rPr>
          <w:szCs w:val="28"/>
          <w:u w:val="single"/>
        </w:rPr>
        <w:instrText>:</w:instrText>
      </w:r>
      <w:r w:rsidR="0090765F">
        <w:rPr>
          <w:szCs w:val="28"/>
          <w:u w:val="single"/>
          <w:lang w:val="en-US"/>
        </w:rPr>
        <w:instrText>osi</w:instrText>
      </w:r>
      <w:r w:rsidR="0090765F" w:rsidRPr="003316E9">
        <w:rPr>
          <w:szCs w:val="28"/>
          <w:u w:val="single"/>
          <w:lang w:val="en-US"/>
        </w:rPr>
        <w:instrText>novo</w:instrText>
      </w:r>
      <w:r w:rsidR="0090765F" w:rsidRPr="003316E9">
        <w:rPr>
          <w:szCs w:val="28"/>
          <w:u w:val="single"/>
        </w:rPr>
        <w:instrText>@</w:instrText>
      </w:r>
      <w:r w:rsidR="0090765F" w:rsidRPr="003316E9">
        <w:rPr>
          <w:szCs w:val="28"/>
          <w:u w:val="single"/>
          <w:lang w:val="en-US"/>
        </w:rPr>
        <w:instrText>mail</w:instrText>
      </w:r>
      <w:r w:rsidR="0090765F" w:rsidRPr="003316E9">
        <w:rPr>
          <w:szCs w:val="28"/>
          <w:u w:val="single"/>
        </w:rPr>
        <w:instrText>.</w:instrText>
      </w:r>
      <w:r w:rsidR="0090765F" w:rsidRPr="003316E9">
        <w:rPr>
          <w:szCs w:val="28"/>
          <w:u w:val="single"/>
          <w:lang w:val="en-US"/>
        </w:rPr>
        <w:instrText>ru</w:instrText>
      </w:r>
      <w:r w:rsidR="0090765F" w:rsidRPr="008B3606">
        <w:rPr>
          <w:szCs w:val="28"/>
          <w:u w:val="single"/>
        </w:rPr>
        <w:instrText xml:space="preserve">" </w:instrText>
      </w:r>
      <w:r w:rsidR="006F6B37">
        <w:rPr>
          <w:szCs w:val="28"/>
          <w:u w:val="single"/>
          <w:lang w:val="en-US"/>
        </w:rPr>
        <w:fldChar w:fldCharType="separate"/>
      </w:r>
      <w:r w:rsidR="0090765F" w:rsidRPr="004D5E95">
        <w:rPr>
          <w:rStyle w:val="a9"/>
          <w:szCs w:val="28"/>
          <w:lang w:val="en-US"/>
        </w:rPr>
        <w:t>osinovo</w:t>
      </w:r>
      <w:r w:rsidR="0090765F" w:rsidRPr="004D5E95">
        <w:rPr>
          <w:rStyle w:val="a9"/>
          <w:szCs w:val="28"/>
        </w:rPr>
        <w:t>@</w:t>
      </w:r>
      <w:r w:rsidR="0090765F" w:rsidRPr="004D5E95">
        <w:rPr>
          <w:rStyle w:val="a9"/>
          <w:szCs w:val="28"/>
          <w:lang w:val="en-US"/>
        </w:rPr>
        <w:t>mail</w:t>
      </w:r>
      <w:r w:rsidR="0090765F" w:rsidRPr="004D5E95">
        <w:rPr>
          <w:rStyle w:val="a9"/>
          <w:szCs w:val="28"/>
        </w:rPr>
        <w:t>.</w:t>
      </w:r>
      <w:proofErr w:type="spellStart"/>
      <w:r w:rsidR="0090765F" w:rsidRPr="004D5E95">
        <w:rPr>
          <w:rStyle w:val="a9"/>
          <w:szCs w:val="28"/>
          <w:lang w:val="en-US"/>
        </w:rPr>
        <w:t>ru</w:t>
      </w:r>
      <w:proofErr w:type="spellEnd"/>
      <w:r w:rsidR="006F6B37">
        <w:rPr>
          <w:szCs w:val="28"/>
          <w:u w:val="single"/>
          <w:lang w:val="en-US"/>
        </w:rPr>
        <w:fldChar w:fldCharType="end"/>
      </w:r>
      <w:r w:rsidR="00F8211D" w:rsidRPr="006F30F5">
        <w:rPr>
          <w:u w:val="single"/>
        </w:rPr>
        <w:t xml:space="preserve"> </w:t>
      </w:r>
    </w:p>
    <w:p w:rsidR="000D7CC8" w:rsidRPr="006F30F5" w:rsidRDefault="000D7CC8" w:rsidP="00C36884">
      <w:pPr>
        <w:suppressAutoHyphens/>
        <w:spacing w:line="360" w:lineRule="exact"/>
        <w:jc w:val="both"/>
        <w:rPr>
          <w:u w:val="single"/>
        </w:rPr>
      </w:pPr>
    </w:p>
    <w:p w:rsidR="00355DFA" w:rsidRDefault="00355DFA" w:rsidP="00C36884">
      <w:pPr>
        <w:suppressAutoHyphens/>
        <w:jc w:val="both"/>
        <w:rPr>
          <w:b/>
        </w:rPr>
      </w:pPr>
    </w:p>
    <w:p w:rsidR="0005143B" w:rsidRPr="00EA7572" w:rsidRDefault="0092728D" w:rsidP="00C36884">
      <w:pPr>
        <w:suppressAutoHyphens/>
        <w:jc w:val="both"/>
      </w:pPr>
      <w:r w:rsidRPr="006F30F5">
        <w:rPr>
          <w:b/>
        </w:rPr>
        <w:lastRenderedPageBreak/>
        <w:t>5</w:t>
      </w:r>
      <w:r w:rsidR="009026A2" w:rsidRPr="006F30F5">
        <w:rPr>
          <w:b/>
        </w:rPr>
        <w:t>.</w:t>
      </w:r>
      <w:r w:rsidR="009026A2">
        <w:t> </w:t>
      </w:r>
      <w:r w:rsidR="0005143B" w:rsidRPr="00EA7572">
        <w:t>Описание проекта</w:t>
      </w:r>
      <w:r w:rsidR="00BB15E6">
        <w:t>:</w:t>
      </w:r>
    </w:p>
    <w:p w:rsidR="0005143B" w:rsidRPr="00EA7572" w:rsidRDefault="00A73B3B" w:rsidP="00C36884">
      <w:pPr>
        <w:suppressAutoHyphens/>
        <w:jc w:val="both"/>
      </w:pPr>
      <w:r>
        <w:t>1) </w:t>
      </w:r>
      <w:r w:rsidRPr="00EA7572">
        <w:t xml:space="preserve">тип </w:t>
      </w:r>
      <w:r w:rsidR="000B28CA" w:rsidRPr="00EA7572">
        <w:t>проекта (выбрать нужное</w:t>
      </w:r>
      <w:r w:rsidR="0005143B" w:rsidRPr="00EA7572">
        <w:t>):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18"/>
      </w:tblGrid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602CAC">
              <w:rPr>
                <w:szCs w:val="28"/>
              </w:rPr>
              <w:t xml:space="preserve">организация в границах поселения электро-, тепло-, газо- и </w:t>
            </w:r>
            <w:r w:rsidR="004D3CEA">
              <w:rPr>
                <w:szCs w:val="28"/>
              </w:rPr>
              <w:br/>
            </w:r>
            <w:r w:rsidRPr="00602CAC">
              <w:rPr>
                <w:szCs w:val="28"/>
              </w:rPr>
              <w:t>водоснабжения, водоотведения, снабжения населения топливом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Rectangle 3" o:spid="_x0000_s1026" style="position:absolute;left:0;text-align:left;margin-left:20.4pt;margin-top:.65pt;width:13.5pt;height:14.2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jEIA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602CAC">
              <w:rPr>
                <w:szCs w:val="28"/>
              </w:rPr>
              <w:t xml:space="preserve">поддержание надлежащего технического состояния </w:t>
            </w:r>
            <w:r w:rsidR="004D3CEA">
              <w:rPr>
                <w:szCs w:val="28"/>
              </w:rPr>
              <w:br/>
            </w:r>
            <w:r w:rsidRPr="00602CAC">
              <w:rPr>
                <w:szCs w:val="28"/>
              </w:rPr>
              <w:t>автомобильных дорог местного значения и сооружений на них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7" style="position:absolute;left:0;text-align:left;margin-left:20.4pt;margin-top:.85pt;width:13.5pt;height:14.2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f5IA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"/>
              </w:pict>
            </w:r>
          </w:p>
        </w:tc>
      </w:tr>
      <w:tr w:rsidR="006B111F" w:rsidRPr="00EA7572" w:rsidTr="00B239C8">
        <w:tc>
          <w:tcPr>
            <w:tcW w:w="8046" w:type="dxa"/>
            <w:shd w:val="clear" w:color="auto" w:fill="auto"/>
          </w:tcPr>
          <w:p w:rsidR="006B111F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C3539">
              <w:rPr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 w:rsidR="004D3CEA">
              <w:rPr>
                <w:szCs w:val="28"/>
              </w:rPr>
              <w:br/>
            </w:r>
            <w:r w:rsidRPr="00EC3539">
              <w:rPr>
                <w:szCs w:val="28"/>
              </w:rPr>
              <w:t>программам в муниципальных образовательных организациях</w:t>
            </w:r>
          </w:p>
        </w:tc>
        <w:tc>
          <w:tcPr>
            <w:tcW w:w="1418" w:type="dxa"/>
            <w:shd w:val="clear" w:color="auto" w:fill="auto"/>
          </w:tcPr>
          <w:p w:rsidR="006B111F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6" style="position:absolute;left:0;text-align:left;margin-left:20.4pt;margin-top:.9pt;width:13.5pt;height:1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72IA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02CAC">
              <w:rPr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5" style="position:absolute;left:0;text-align:left;margin-left:19.65pt;margin-top:.75pt;width:13.5pt;height:14.2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02CAC">
              <w:rPr>
                <w:szCs w:val="28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4" style="position:absolute;left:0;text-align:left;margin-left:20.4pt;margin-top:1.15pt;width:13.5pt;height:14.2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QIA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EA7572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02CAC">
              <w:rPr>
                <w:szCs w:val="28"/>
              </w:rPr>
              <w:t xml:space="preserve">создание условий для организации досуга и обеспечения </w:t>
            </w:r>
            <w:r w:rsidR="004D3CEA">
              <w:rPr>
                <w:szCs w:val="28"/>
              </w:rPr>
              <w:br/>
            </w:r>
            <w:r w:rsidRPr="00602CAC">
              <w:rPr>
                <w:szCs w:val="28"/>
              </w:rPr>
              <w:t>жителей поселения услугами организаций культуры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3" style="position:absolute;left:0;text-align:left;margin-left:20.4pt;margin-top:1.05pt;width:13.5pt;height:14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RIHw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9F3F24" w:rsidRDefault="00A44FE5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pacing w:val="4"/>
              </w:rPr>
            </w:pPr>
            <w:r w:rsidRPr="00EC3539">
              <w:rPr>
                <w:szCs w:val="28"/>
              </w:rPr>
              <w:t xml:space="preserve">организация библиотечного обслуживания населения, </w:t>
            </w:r>
            <w:r w:rsidR="00ED250F">
              <w:rPr>
                <w:szCs w:val="28"/>
              </w:rPr>
              <w:br/>
            </w:r>
            <w:r w:rsidRPr="00EC3539">
              <w:rPr>
                <w:szCs w:val="28"/>
              </w:rPr>
              <w:t>обеспечение сохранности библиотечных фондов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left:0;text-align:left;margin-left:19.65pt;margin-top:.15pt;width:13.5pt;height:14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J6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B360EC" w:rsidRPr="008A6735" w:rsidRDefault="00295E94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8"/>
              </w:rPr>
            </w:pPr>
            <w:r w:rsidRPr="00602CAC">
              <w:rPr>
                <w:szCs w:val="28"/>
              </w:rPr>
              <w:t xml:space="preserve">обеспечение условий для развития на территории поселения </w:t>
            </w:r>
            <w:r w:rsidR="00ED250F">
              <w:rPr>
                <w:szCs w:val="28"/>
              </w:rPr>
              <w:br/>
            </w:r>
            <w:r w:rsidRPr="00602CAC">
              <w:rPr>
                <w:szCs w:val="28"/>
              </w:rPr>
              <w:t>физической культуры и массового спорта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1" style="position:absolute;left:0;text-align:left;margin-left:19.65pt;margin-top:1.6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HL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"/>
              </w:pict>
            </w:r>
          </w:p>
        </w:tc>
      </w:tr>
      <w:tr w:rsidR="00BD24E7" w:rsidRPr="00EA7572" w:rsidTr="00B239C8">
        <w:tc>
          <w:tcPr>
            <w:tcW w:w="8046" w:type="dxa"/>
            <w:shd w:val="clear" w:color="auto" w:fill="auto"/>
          </w:tcPr>
          <w:p w:rsidR="00BD24E7" w:rsidRPr="00EA7572" w:rsidRDefault="00295E94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02CAC">
              <w:rPr>
                <w:szCs w:val="28"/>
              </w:rPr>
              <w:t xml:space="preserve">создание условий и организация обустройства мест для </w:t>
            </w:r>
            <w:r w:rsidR="00ED250F">
              <w:rPr>
                <w:szCs w:val="28"/>
              </w:rPr>
              <w:br/>
            </w:r>
            <w:r w:rsidRPr="00602CAC">
              <w:rPr>
                <w:szCs w:val="28"/>
              </w:rPr>
              <w:t>массового отдыха</w:t>
            </w:r>
            <w:r>
              <w:rPr>
                <w:szCs w:val="28"/>
              </w:rPr>
              <w:t xml:space="preserve"> жителей поселения</w:t>
            </w:r>
            <w:r w:rsidRPr="00602CAC">
              <w:rPr>
                <w:szCs w:val="28"/>
              </w:rPr>
              <w:t>, в том числе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shd w:val="clear" w:color="auto" w:fill="auto"/>
          </w:tcPr>
          <w:p w:rsidR="00BD24E7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left:0;text-align:left;margin-left:20.4pt;margin-top:1pt;width:13.5pt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gsHw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"/>
              </w:pict>
            </w:r>
          </w:p>
        </w:tc>
      </w:tr>
      <w:tr w:rsidR="00B360EC" w:rsidRPr="00911CA7" w:rsidTr="00B239C8">
        <w:tc>
          <w:tcPr>
            <w:tcW w:w="8046" w:type="dxa"/>
            <w:shd w:val="clear" w:color="auto" w:fill="auto"/>
          </w:tcPr>
          <w:p w:rsidR="00B360EC" w:rsidRPr="00EA7572" w:rsidRDefault="00295E94" w:rsidP="00C36884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602CAC">
              <w:rPr>
                <w:szCs w:val="28"/>
              </w:rPr>
              <w:t>организация благоустройства территории поселения, включая освещение улиц и озеленение территорий</w:t>
            </w:r>
          </w:p>
        </w:tc>
        <w:tc>
          <w:tcPr>
            <w:tcW w:w="1418" w:type="dxa"/>
            <w:shd w:val="clear" w:color="auto" w:fill="auto"/>
          </w:tcPr>
          <w:p w:rsidR="00B360EC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left:0;text-align:left;margin-left:20.4pt;margin-top:.75pt;width:13.5pt;height:14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4eIQIAADw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"/>
              </w:pict>
            </w:r>
          </w:p>
        </w:tc>
      </w:tr>
      <w:tr w:rsidR="00B360EC" w:rsidRPr="00EA7572" w:rsidTr="00B239C8">
        <w:tc>
          <w:tcPr>
            <w:tcW w:w="8046" w:type="dxa"/>
            <w:shd w:val="clear" w:color="auto" w:fill="auto"/>
          </w:tcPr>
          <w:p w:rsidR="003E7002" w:rsidRPr="00EA7572" w:rsidRDefault="006111AC" w:rsidP="00C368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A7572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418" w:type="dxa"/>
            <w:shd w:val="clear" w:color="auto" w:fill="auto"/>
          </w:tcPr>
          <w:p w:rsidR="00B360EC" w:rsidRPr="00464564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pict>
                <v:rect id="_x0000_s1028" style="position:absolute;left:0;text-align:left;margin-left:19.65pt;margin-top:1.95pt;width:13.5pt;height:1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">
                  <v:textbox>
                    <w:txbxContent>
                      <w:p w:rsidR="009706D3" w:rsidRPr="009706D3" w:rsidRDefault="009706D3" w:rsidP="009706D3">
                        <w:pPr>
                          <w:jc w:val="both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9706D3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V</w:t>
                        </w:r>
                      </w:p>
                      <w:p w:rsidR="009706D3" w:rsidRPr="009706D3" w:rsidRDefault="009706D3" w:rsidP="009706D3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9706D3">
                          <w:rPr>
                            <w:sz w:val="18"/>
                            <w:szCs w:val="18"/>
                            <w:lang w:val="en-US"/>
                          </w:rPr>
                          <w:t>V</w:t>
                        </w:r>
                      </w:p>
                      <w:p w:rsidR="009706D3" w:rsidRDefault="009706D3" w:rsidP="009706D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R="00295E94" w:rsidRPr="00EA7572" w:rsidTr="00B239C8">
        <w:tc>
          <w:tcPr>
            <w:tcW w:w="8046" w:type="dxa"/>
            <w:shd w:val="clear" w:color="auto" w:fill="auto"/>
          </w:tcPr>
          <w:p w:rsidR="00295E94" w:rsidRPr="00EA7572" w:rsidRDefault="00295E94" w:rsidP="00B438A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CAC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по сбору (в том числе раздельному сбору) и транспортированию твердых </w:t>
            </w:r>
            <w:r>
              <w:rPr>
                <w:rFonts w:ascii="Times New Roman" w:hAnsi="Times New Roman"/>
                <w:sz w:val="28"/>
                <w:szCs w:val="28"/>
              </w:rPr>
              <w:t>бытовых</w:t>
            </w:r>
            <w:r w:rsidRPr="00602CAC">
              <w:rPr>
                <w:rFonts w:ascii="Times New Roman" w:hAnsi="Times New Roman"/>
                <w:sz w:val="28"/>
                <w:szCs w:val="28"/>
              </w:rPr>
              <w:t xml:space="preserve"> отходов</w:t>
            </w:r>
          </w:p>
        </w:tc>
        <w:tc>
          <w:tcPr>
            <w:tcW w:w="1418" w:type="dxa"/>
            <w:shd w:val="clear" w:color="auto" w:fill="auto"/>
          </w:tcPr>
          <w:p w:rsidR="00295E94" w:rsidRPr="00EA7572" w:rsidRDefault="00721376" w:rsidP="00C36884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7" style="position:absolute;left:0;text-align:left;margin-left:20.4pt;margin-top:7.85pt;width:13.5pt;height:14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Hk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1ecWdFR&#10;jb6QasI2RrG3UZ/e+YLCHt0Dxgy9uwf53TML65ai1C0i9K0SFbHKY3z24kE0PD1l2/4jVIQudgGS&#10;VIcauwhIIrBDqsjxXBF1CEzSZX6dT2dUN0mufD5eXM/SD6J4fuzQh/cKOhYPJUe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"/>
              </w:pict>
            </w:r>
          </w:p>
        </w:tc>
      </w:tr>
    </w:tbl>
    <w:p w:rsidR="004330A6" w:rsidRDefault="00823FCD" w:rsidP="00C36884">
      <w:pPr>
        <w:suppressAutoHyphens/>
        <w:jc w:val="both"/>
      </w:pPr>
      <w:r>
        <w:t>2)</w:t>
      </w:r>
      <w:r w:rsidR="00415B7C">
        <w:rPr>
          <w:lang w:val="en-US"/>
        </w:rPr>
        <w:t> </w:t>
      </w:r>
      <w:r w:rsidR="00B54397" w:rsidRPr="00B54397">
        <w:t>обоснование необходимости реализации проекта (описание сути проблемы, степень ее важности для населения и т.д.):</w:t>
      </w:r>
    </w:p>
    <w:p w:rsidR="00063944" w:rsidRPr="000B6D94" w:rsidRDefault="00063944" w:rsidP="00063944">
      <w:pPr>
        <w:jc w:val="both"/>
        <w:rPr>
          <w:rFonts w:cs="Times New Roman"/>
          <w:szCs w:val="28"/>
          <w:u w:val="single"/>
        </w:rPr>
      </w:pPr>
      <w:r>
        <w:t xml:space="preserve">  </w:t>
      </w:r>
      <w:r w:rsidRPr="00063944">
        <w:rPr>
          <w:rFonts w:cs="Times New Roman"/>
          <w:color w:val="333333"/>
          <w:szCs w:val="28"/>
        </w:rPr>
        <w:t xml:space="preserve"> </w:t>
      </w:r>
      <w:r w:rsidRPr="000B6D94">
        <w:rPr>
          <w:rFonts w:cs="Times New Roman"/>
          <w:szCs w:val="28"/>
          <w:u w:val="single"/>
        </w:rPr>
        <w:t>На территории</w:t>
      </w:r>
      <w:r w:rsidRPr="004D3952">
        <w:rPr>
          <w:rFonts w:cs="Times New Roman"/>
          <w:szCs w:val="28"/>
          <w:u w:val="single"/>
        </w:rPr>
        <w:t xml:space="preserve"> поселка Дмитриевский Осиновс</w:t>
      </w:r>
      <w:r w:rsidRPr="000B6D94">
        <w:rPr>
          <w:rFonts w:cs="Times New Roman"/>
          <w:szCs w:val="28"/>
          <w:u w:val="single"/>
        </w:rPr>
        <w:t xml:space="preserve">кого сельсовета </w:t>
      </w:r>
      <w:r w:rsidRPr="004D3952">
        <w:rPr>
          <w:rFonts w:cs="Times New Roman"/>
          <w:szCs w:val="28"/>
          <w:u w:val="single"/>
        </w:rPr>
        <w:t>Куйбыше</w:t>
      </w:r>
      <w:r w:rsidRPr="004D3952">
        <w:rPr>
          <w:rFonts w:cs="Times New Roman"/>
          <w:szCs w:val="28"/>
          <w:u w:val="single"/>
        </w:rPr>
        <w:t>в</w:t>
      </w:r>
      <w:r w:rsidRPr="004D3952">
        <w:rPr>
          <w:rFonts w:cs="Times New Roman"/>
          <w:szCs w:val="28"/>
          <w:u w:val="single"/>
        </w:rPr>
        <w:t>ского района расположено</w:t>
      </w:r>
      <w:r w:rsidRPr="000B6D94">
        <w:rPr>
          <w:rFonts w:cs="Times New Roman"/>
          <w:szCs w:val="28"/>
          <w:u w:val="single"/>
        </w:rPr>
        <w:t xml:space="preserve"> кладбище, которое нуждается в бл</w:t>
      </w:r>
      <w:r w:rsidRPr="004D3952">
        <w:rPr>
          <w:rFonts w:cs="Times New Roman"/>
          <w:szCs w:val="28"/>
          <w:u w:val="single"/>
        </w:rPr>
        <w:t>агоустройстве. Кладбище старое</w:t>
      </w:r>
      <w:r w:rsidRPr="000B6D94">
        <w:rPr>
          <w:rFonts w:cs="Times New Roman"/>
          <w:szCs w:val="28"/>
          <w:u w:val="single"/>
        </w:rPr>
        <w:t>, последний рем</w:t>
      </w:r>
      <w:r w:rsidRPr="004D3952">
        <w:rPr>
          <w:rFonts w:cs="Times New Roman"/>
          <w:szCs w:val="28"/>
          <w:u w:val="single"/>
        </w:rPr>
        <w:t>онт ограждений проводился в 1993</w:t>
      </w:r>
      <w:r w:rsidRPr="000B6D94">
        <w:rPr>
          <w:rFonts w:cs="Times New Roman"/>
          <w:szCs w:val="28"/>
          <w:u w:val="single"/>
        </w:rPr>
        <w:t xml:space="preserve"> году. Ограждение, которое выполнено из деревянного штакетника, пришло в него</w:t>
      </w:r>
      <w:r w:rsidRPr="000B6D94">
        <w:rPr>
          <w:rFonts w:cs="Times New Roman"/>
          <w:szCs w:val="28"/>
          <w:u w:val="single"/>
        </w:rPr>
        <w:t>д</w:t>
      </w:r>
      <w:r w:rsidRPr="000B6D94">
        <w:rPr>
          <w:rFonts w:cs="Times New Roman"/>
          <w:szCs w:val="28"/>
          <w:u w:val="single"/>
        </w:rPr>
        <w:t>ность. Ежегодно в праздники (пасха, родительский день, троица и др.) на кла</w:t>
      </w:r>
      <w:r w:rsidRPr="000B6D94">
        <w:rPr>
          <w:rFonts w:cs="Times New Roman"/>
          <w:szCs w:val="28"/>
          <w:u w:val="single"/>
        </w:rPr>
        <w:t>д</w:t>
      </w:r>
      <w:r w:rsidRPr="000B6D94">
        <w:rPr>
          <w:rFonts w:cs="Times New Roman"/>
          <w:szCs w:val="28"/>
          <w:u w:val="single"/>
        </w:rPr>
        <w:t>бища приезжает много людей и они видят, что места захоронения находятся в неудовлетворительном состоянии. Это создает негативное отношение насел</w:t>
      </w:r>
      <w:r w:rsidRPr="000B6D94">
        <w:rPr>
          <w:rFonts w:cs="Times New Roman"/>
          <w:szCs w:val="28"/>
          <w:u w:val="single"/>
        </w:rPr>
        <w:t>е</w:t>
      </w:r>
      <w:r w:rsidRPr="000B6D94">
        <w:rPr>
          <w:rFonts w:cs="Times New Roman"/>
          <w:szCs w:val="28"/>
          <w:u w:val="single"/>
        </w:rPr>
        <w:t>ния к р</w:t>
      </w:r>
      <w:r w:rsidRPr="004D3952">
        <w:rPr>
          <w:rFonts w:cs="Times New Roman"/>
          <w:szCs w:val="28"/>
          <w:u w:val="single"/>
        </w:rPr>
        <w:t>аботе администрации Осинов</w:t>
      </w:r>
      <w:r w:rsidRPr="000B6D94">
        <w:rPr>
          <w:rFonts w:cs="Times New Roman"/>
          <w:szCs w:val="28"/>
          <w:u w:val="single"/>
        </w:rPr>
        <w:t xml:space="preserve">ского сельсовета. Жители </w:t>
      </w:r>
      <w:r w:rsidRPr="004D3952">
        <w:rPr>
          <w:rFonts w:cs="Times New Roman"/>
          <w:szCs w:val="28"/>
          <w:u w:val="single"/>
        </w:rPr>
        <w:t>по</w:t>
      </w:r>
      <w:r w:rsidRPr="000B6D94">
        <w:rPr>
          <w:rFonts w:cs="Times New Roman"/>
          <w:szCs w:val="28"/>
          <w:u w:val="single"/>
        </w:rPr>
        <w:t>сел</w:t>
      </w:r>
      <w:r w:rsidRPr="004D3952">
        <w:rPr>
          <w:rFonts w:cs="Times New Roman"/>
          <w:szCs w:val="28"/>
          <w:u w:val="single"/>
        </w:rPr>
        <w:t>к</w:t>
      </w:r>
      <w:r w:rsidRPr="000B6D94">
        <w:rPr>
          <w:rFonts w:cs="Times New Roman"/>
          <w:szCs w:val="28"/>
          <w:u w:val="single"/>
        </w:rPr>
        <w:t>а возм</w:t>
      </w:r>
      <w:r w:rsidRPr="000B6D94">
        <w:rPr>
          <w:rFonts w:cs="Times New Roman"/>
          <w:szCs w:val="28"/>
          <w:u w:val="single"/>
        </w:rPr>
        <w:t>у</w:t>
      </w:r>
      <w:r w:rsidRPr="000B6D94">
        <w:rPr>
          <w:rFonts w:cs="Times New Roman"/>
          <w:szCs w:val="28"/>
          <w:u w:val="single"/>
        </w:rPr>
        <w:t>щены таким состоянием кладбища и обращаются с жалобами и просьбами в его благоустройстве. Чтобы решить данную проблему</w:t>
      </w:r>
      <w:r w:rsidRPr="004D3952">
        <w:rPr>
          <w:rFonts w:cs="Times New Roman"/>
          <w:szCs w:val="28"/>
          <w:u w:val="single"/>
        </w:rPr>
        <w:t>,</w:t>
      </w:r>
      <w:r w:rsidRPr="000B6D94">
        <w:rPr>
          <w:rFonts w:cs="Times New Roman"/>
          <w:szCs w:val="28"/>
          <w:u w:val="single"/>
        </w:rPr>
        <w:t xml:space="preserve"> замена старого ограждения мест захоронения просто необходима.</w:t>
      </w:r>
    </w:p>
    <w:p w:rsidR="00063944" w:rsidRDefault="00063944" w:rsidP="00C36884">
      <w:pPr>
        <w:suppressAutoHyphens/>
        <w:jc w:val="both"/>
      </w:pPr>
    </w:p>
    <w:p w:rsidR="0005143B" w:rsidRPr="00EA7572" w:rsidRDefault="0092728D" w:rsidP="00C36884">
      <w:pPr>
        <w:suppressAutoHyphens/>
        <w:jc w:val="both"/>
      </w:pPr>
      <w:r>
        <w:t>3</w:t>
      </w:r>
      <w:r w:rsidR="00823FCD">
        <w:t>)</w:t>
      </w:r>
      <w:r w:rsidR="00867393">
        <w:t> </w:t>
      </w:r>
      <w:r w:rsidR="00867393" w:rsidRPr="00EA7572">
        <w:t xml:space="preserve">мероприятия </w:t>
      </w:r>
      <w:r w:rsidR="00C14F4A" w:rsidRPr="00EA7572">
        <w:t>по решению проблемы</w:t>
      </w:r>
      <w:r w:rsidR="00425598">
        <w:t xml:space="preserve"> в рамках проекта</w:t>
      </w:r>
      <w:r w:rsidR="007445D4">
        <w:t>:</w:t>
      </w:r>
      <w:r w:rsidR="00ED250F">
        <w:t xml:space="preserve"> </w:t>
      </w:r>
    </w:p>
    <w:p w:rsidR="0082069F" w:rsidRDefault="00823FCD" w:rsidP="00425598">
      <w:pPr>
        <w:suppressAutoHyphens/>
      </w:pPr>
      <w:r>
        <w:t>а)</w:t>
      </w:r>
      <w:r w:rsidR="00565005">
        <w:t> </w:t>
      </w:r>
      <w:r w:rsidR="00ED250F">
        <w:t>п</w:t>
      </w:r>
      <w:r w:rsidR="00ED250F" w:rsidRPr="00EA7572">
        <w:t xml:space="preserve">одготовительные </w:t>
      </w:r>
      <w:r w:rsidR="00425598">
        <w:t>работы</w:t>
      </w:r>
      <w:r w:rsidR="00ED250F" w:rsidRPr="00ED250F">
        <w:t>:</w:t>
      </w:r>
    </w:p>
    <w:p w:rsidR="006F449D" w:rsidRPr="0082069F" w:rsidRDefault="0082069F" w:rsidP="00425598">
      <w:pPr>
        <w:suppressAutoHyphens/>
        <w:rPr>
          <w:u w:val="single"/>
        </w:rPr>
      </w:pPr>
      <w:r>
        <w:lastRenderedPageBreak/>
        <w:t xml:space="preserve">     </w:t>
      </w:r>
      <w:r w:rsidRPr="0082069F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 xml:space="preserve"> </w:t>
      </w:r>
      <w:r w:rsidR="00F17EAB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 xml:space="preserve">проведен сход граждан проживающих в п. Дмитриевский и выбран проект для реализации,  </w:t>
      </w:r>
      <w:r w:rsidRPr="0082069F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>разработана локальная смета</w:t>
      </w:r>
      <w:r w:rsidR="00F17EAB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 xml:space="preserve"> по ограждению кладбища;</w:t>
      </w:r>
      <w:r>
        <w:rPr>
          <w:rFonts w:eastAsia="Calibri" w:cs="Times New Roman"/>
          <w:szCs w:val="28"/>
          <w:u w:val="single"/>
          <w:shd w:val="clear" w:color="auto" w:fill="FFFFFF"/>
          <w:lang w:eastAsia="en-US"/>
        </w:rPr>
        <w:t xml:space="preserve"> </w:t>
      </w:r>
    </w:p>
    <w:p w:rsidR="004330A6" w:rsidRDefault="00823FCD" w:rsidP="00C36884">
      <w:pPr>
        <w:suppressAutoHyphens/>
        <w:jc w:val="both"/>
      </w:pPr>
      <w:r>
        <w:t>б)</w:t>
      </w:r>
      <w:r w:rsidR="0086235C">
        <w:t> </w:t>
      </w:r>
      <w:r w:rsidR="00B54397" w:rsidRPr="00B54397">
        <w:t>работы, направленные непосредственно на создание/приведение в надлежащее состояние объекта или инфраструктуры:</w:t>
      </w:r>
    </w:p>
    <w:p w:rsidR="009706D3" w:rsidRPr="009706D3" w:rsidRDefault="009706D3" w:rsidP="00C36884">
      <w:pPr>
        <w:suppressAutoHyphens/>
        <w:jc w:val="both"/>
        <w:rPr>
          <w:u w:val="single"/>
        </w:rPr>
      </w:pPr>
      <w:r w:rsidRPr="009706D3">
        <w:rPr>
          <w:u w:val="single"/>
        </w:rPr>
        <w:t>установка металлических столбов высотой до 4 м: с погружением в бетонное основание устройство заграждений из готовых металлических решетчатых панелей</w:t>
      </w:r>
      <w:r>
        <w:rPr>
          <w:u w:val="single"/>
        </w:rPr>
        <w:t>, установка ворот и</w:t>
      </w:r>
      <w:r w:rsidR="00006DC2">
        <w:rPr>
          <w:u w:val="single"/>
        </w:rPr>
        <w:t xml:space="preserve"> калит</w:t>
      </w:r>
      <w:r w:rsidRPr="009706D3">
        <w:rPr>
          <w:u w:val="single"/>
        </w:rPr>
        <w:t>к</w:t>
      </w:r>
      <w:r>
        <w:rPr>
          <w:u w:val="single"/>
        </w:rPr>
        <w:t>и;</w:t>
      </w:r>
    </w:p>
    <w:p w:rsidR="004330A6" w:rsidRDefault="00F17EAB" w:rsidP="00C36884">
      <w:pPr>
        <w:suppressAutoHyphens/>
        <w:jc w:val="both"/>
      </w:pPr>
      <w:r w:rsidRPr="00F17EAB">
        <w:rPr>
          <w:rFonts w:eastAsia="Calibri" w:cs="Times New Roman"/>
          <w:szCs w:val="28"/>
          <w:shd w:val="clear" w:color="auto" w:fill="FFFFFF"/>
          <w:lang w:eastAsia="en-US"/>
        </w:rPr>
        <w:t xml:space="preserve"> </w:t>
      </w:r>
      <w:r w:rsidR="00823FCD">
        <w:t>в)</w:t>
      </w:r>
      <w:r w:rsidR="00732BF0">
        <w:t> </w:t>
      </w:r>
      <w:r w:rsidR="00B54397" w:rsidRPr="00B54397">
        <w:t>прочая деятельность, направленная на решение поставленной проблемы, источник содержания объекта:</w:t>
      </w:r>
    </w:p>
    <w:p w:rsidR="001276A1" w:rsidRPr="00F17EAB" w:rsidRDefault="001276A1" w:rsidP="001276A1">
      <w:pPr>
        <w:suppressAutoHyphens/>
        <w:jc w:val="both"/>
        <w:rPr>
          <w:u w:val="single"/>
        </w:rPr>
      </w:pPr>
      <w:r w:rsidRPr="00F17EAB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 xml:space="preserve">вырезка сухостойных и переспелых, сорных деревьев, </w:t>
      </w:r>
      <w:r w:rsidRPr="00F17EAB">
        <w:rPr>
          <w:u w:val="single"/>
        </w:rPr>
        <w:t xml:space="preserve"> </w:t>
      </w:r>
      <w:r w:rsidRPr="00F17EAB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>очистка территории кладбища и прилегающей территории от мусора, сухой травы</w:t>
      </w:r>
      <w:r w:rsidR="005C4DFA">
        <w:rPr>
          <w:u w:val="single"/>
        </w:rPr>
        <w:t>. Д</w:t>
      </w:r>
      <w:r w:rsidR="005C4DFA" w:rsidRPr="00B54397">
        <w:rPr>
          <w:u w:val="single"/>
        </w:rPr>
        <w:t xml:space="preserve">альнейшее содержание мест захоронения будет осуществляться администрацией </w:t>
      </w:r>
      <w:r w:rsidR="005C4DFA">
        <w:rPr>
          <w:u w:val="single"/>
        </w:rPr>
        <w:t>Оси</w:t>
      </w:r>
      <w:r w:rsidR="005C4DFA" w:rsidRPr="00B54397">
        <w:rPr>
          <w:u w:val="single"/>
        </w:rPr>
        <w:t>новского сельсовета Куйбышевского района Новосибирской</w:t>
      </w:r>
      <w:r w:rsidR="005C4DFA" w:rsidRPr="00B54397">
        <w:rPr>
          <w:u w:val="single"/>
        </w:rPr>
        <w:tab/>
        <w:t xml:space="preserve"> области</w:t>
      </w:r>
      <w:r w:rsidR="005C4DFA">
        <w:rPr>
          <w:u w:val="single"/>
        </w:rPr>
        <w:t xml:space="preserve"> и жителями п</w:t>
      </w:r>
      <w:r w:rsidR="005C4DFA" w:rsidRPr="00B54397">
        <w:rPr>
          <w:u w:val="single"/>
        </w:rPr>
        <w:t xml:space="preserve">. </w:t>
      </w:r>
      <w:r w:rsidR="005C4DFA">
        <w:rPr>
          <w:u w:val="single"/>
        </w:rPr>
        <w:t>Дмитриевский</w:t>
      </w:r>
      <w:r w:rsidR="005C4DFA" w:rsidRPr="00B54397">
        <w:t>;</w:t>
      </w:r>
    </w:p>
    <w:p w:rsidR="004330A6" w:rsidRDefault="0092728D" w:rsidP="00C36884">
      <w:pPr>
        <w:suppressAutoHyphens/>
        <w:jc w:val="both"/>
      </w:pPr>
      <w:r>
        <w:t>4</w:t>
      </w:r>
      <w:r w:rsidR="00823FCD">
        <w:t>)</w:t>
      </w:r>
      <w:r w:rsidR="001E7A3B">
        <w:t> </w:t>
      </w:r>
      <w:r w:rsidR="00ED250F" w:rsidRPr="00EA7572">
        <w:t xml:space="preserve">ожидаемые </w:t>
      </w:r>
      <w:r w:rsidR="00F10296" w:rsidRPr="00EA7572">
        <w:t>результаты</w:t>
      </w:r>
      <w:r w:rsidR="00425598">
        <w:t xml:space="preserve"> от реализации проекта</w:t>
      </w:r>
      <w:r w:rsidR="00ED250F">
        <w:t xml:space="preserve">: </w:t>
      </w:r>
    </w:p>
    <w:p w:rsidR="00622275" w:rsidRDefault="004D3952" w:rsidP="004D3952">
      <w:pPr>
        <w:rPr>
          <w:rFonts w:cs="Times New Roman"/>
          <w:szCs w:val="28"/>
          <w:u w:val="single"/>
        </w:rPr>
      </w:pPr>
      <w:r w:rsidRPr="004D3952">
        <w:rPr>
          <w:rFonts w:cs="Times New Roman"/>
          <w:szCs w:val="28"/>
          <w:u w:val="single"/>
        </w:rPr>
        <w:t>В результате реализации проекта «Благоустройство территории кладбища» п</w:t>
      </w:r>
      <w:r w:rsidRPr="004D3952">
        <w:rPr>
          <w:rFonts w:cs="Times New Roman"/>
          <w:szCs w:val="28"/>
          <w:u w:val="single"/>
        </w:rPr>
        <w:t>о</w:t>
      </w:r>
      <w:r w:rsidRPr="004D3952">
        <w:rPr>
          <w:rFonts w:cs="Times New Roman"/>
          <w:szCs w:val="28"/>
          <w:u w:val="single"/>
        </w:rPr>
        <w:t>селка Дмитриевский будет обеспечено:</w:t>
      </w:r>
    </w:p>
    <w:p w:rsidR="004D3952" w:rsidRPr="004D3952" w:rsidRDefault="00622275" w:rsidP="004D3952">
      <w:pPr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- </w:t>
      </w:r>
      <w:r w:rsidRPr="00622275">
        <w:rPr>
          <w:rFonts w:eastAsia="Calibri" w:cs="Times New Roman"/>
          <w:szCs w:val="28"/>
          <w:u w:val="single"/>
          <w:shd w:val="clear" w:color="auto" w:fill="FFFFFF"/>
          <w:lang w:eastAsia="en-US"/>
        </w:rPr>
        <w:t>положительные духовные,  социальные и политические эмоции жителей села и родственников, друзей и знакомых за пределами поселения при посещении могил предков</w:t>
      </w:r>
      <w:r>
        <w:rPr>
          <w:rFonts w:eastAsia="Calibri" w:cs="Times New Roman"/>
          <w:szCs w:val="28"/>
          <w:u w:val="single"/>
          <w:shd w:val="clear" w:color="auto" w:fill="FFFFFF"/>
          <w:lang w:eastAsia="en-US"/>
        </w:rPr>
        <w:t>;</w:t>
      </w:r>
      <w:r w:rsidR="004D3952" w:rsidRPr="004D3952">
        <w:rPr>
          <w:rFonts w:cs="Times New Roman"/>
          <w:szCs w:val="28"/>
          <w:u w:val="single"/>
        </w:rPr>
        <w:br/>
        <w:t>- после того как будет заменено старое ненадежное ограждение на новое, улу</w:t>
      </w:r>
      <w:r w:rsidR="004D3952" w:rsidRPr="004D3952">
        <w:rPr>
          <w:rFonts w:cs="Times New Roman"/>
          <w:szCs w:val="28"/>
          <w:u w:val="single"/>
        </w:rPr>
        <w:t>ч</w:t>
      </w:r>
      <w:r w:rsidR="004D3952" w:rsidRPr="004D3952">
        <w:rPr>
          <w:rFonts w:cs="Times New Roman"/>
          <w:szCs w:val="28"/>
          <w:u w:val="single"/>
        </w:rPr>
        <w:t>шится эстетический вид; </w:t>
      </w:r>
      <w:r w:rsidR="004D3952" w:rsidRPr="004D3952">
        <w:rPr>
          <w:rFonts w:cs="Times New Roman"/>
          <w:szCs w:val="28"/>
          <w:u w:val="single"/>
        </w:rPr>
        <w:br/>
        <w:t>- все дополнительные работы по уборке, по содержанию кладбища в дальне</w:t>
      </w:r>
      <w:r w:rsidR="004D3952" w:rsidRPr="004D3952">
        <w:rPr>
          <w:rFonts w:cs="Times New Roman"/>
          <w:szCs w:val="28"/>
          <w:u w:val="single"/>
        </w:rPr>
        <w:t>й</w:t>
      </w:r>
      <w:r w:rsidR="004D3952" w:rsidRPr="004D3952">
        <w:rPr>
          <w:rFonts w:cs="Times New Roman"/>
          <w:szCs w:val="28"/>
          <w:u w:val="single"/>
        </w:rPr>
        <w:t>шем будут производиться за счет средств населения и тем самым сократятся расходы бюджета сельсовета на содержание мест захоронения;</w:t>
      </w:r>
      <w:r w:rsidR="004D3952" w:rsidRPr="004D3952">
        <w:rPr>
          <w:rFonts w:cs="Times New Roman"/>
          <w:szCs w:val="28"/>
          <w:u w:val="single"/>
        </w:rPr>
        <w:br/>
        <w:t>- повышение качества содержания мест захоронений на территории Осиновск</w:t>
      </w:r>
      <w:r w:rsidR="004D3952" w:rsidRPr="004D3952">
        <w:rPr>
          <w:rFonts w:cs="Times New Roman"/>
          <w:szCs w:val="28"/>
          <w:u w:val="single"/>
        </w:rPr>
        <w:t>о</w:t>
      </w:r>
      <w:r w:rsidR="004D3952" w:rsidRPr="004D3952">
        <w:rPr>
          <w:rFonts w:cs="Times New Roman"/>
          <w:szCs w:val="28"/>
          <w:u w:val="single"/>
        </w:rPr>
        <w:t>го сельсовета. </w:t>
      </w:r>
    </w:p>
    <w:p w:rsidR="005C4DFA" w:rsidRPr="00B54397" w:rsidRDefault="005C4DFA" w:rsidP="005C4DFA">
      <w:pPr>
        <w:suppressAutoHyphens/>
        <w:spacing w:after="120"/>
        <w:jc w:val="both"/>
        <w:rPr>
          <w:spacing w:val="2"/>
        </w:rPr>
      </w:pPr>
      <w:r w:rsidRPr="00B54397">
        <w:rPr>
          <w:spacing w:val="2"/>
        </w:rPr>
        <w:t>6. Характеристика населения, которое получит пользу от реализации проекта.</w:t>
      </w:r>
    </w:p>
    <w:p w:rsidR="005C4DFA" w:rsidRPr="00B54397" w:rsidRDefault="005C4DFA" w:rsidP="005C4DFA">
      <w:pPr>
        <w:suppressAutoHyphens/>
        <w:spacing w:after="120"/>
        <w:jc w:val="both"/>
        <w:rPr>
          <w:spacing w:val="2"/>
        </w:rPr>
      </w:pPr>
      <w:r w:rsidRPr="00B54397">
        <w:t xml:space="preserve">6.1 Группы населения населенного пункта, которые непосредственно получат пользу от реализации проекта: </w:t>
      </w:r>
      <w:r w:rsidRPr="00B54397">
        <w:rPr>
          <w:u w:val="single"/>
        </w:rPr>
        <w:t xml:space="preserve">пенсионеры, работники всех сфер, </w:t>
      </w:r>
      <w:proofErr w:type="spellStart"/>
      <w:r w:rsidRPr="00B54397">
        <w:rPr>
          <w:u w:val="single"/>
        </w:rPr>
        <w:t>самозанятые</w:t>
      </w:r>
      <w:proofErr w:type="spellEnd"/>
      <w:r w:rsidRPr="00B54397">
        <w:rPr>
          <w:u w:val="single"/>
        </w:rPr>
        <w:t xml:space="preserve"> граждане, неработающее население.</w:t>
      </w:r>
    </w:p>
    <w:p w:rsidR="005C4DFA" w:rsidRPr="00B54397" w:rsidRDefault="005C4DFA" w:rsidP="005C4DFA">
      <w:pPr>
        <w:suppressAutoHyphens/>
        <w:spacing w:after="120"/>
        <w:ind w:right="-2"/>
        <w:jc w:val="both"/>
      </w:pPr>
      <w:r w:rsidRPr="00B54397">
        <w:rPr>
          <w:spacing w:val="2"/>
        </w:rPr>
        <w:t xml:space="preserve">6.2 </w:t>
      </w:r>
      <w:proofErr w:type="spellStart"/>
      <w:r w:rsidRPr="00B54397">
        <w:rPr>
          <w:spacing w:val="2"/>
        </w:rPr>
        <w:t>Благополучатели</w:t>
      </w:r>
      <w:proofErr w:type="spellEnd"/>
      <w:r w:rsidRPr="00B54397">
        <w:rPr>
          <w:spacing w:val="2"/>
        </w:rPr>
        <w:t xml:space="preserve"> проекта: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35"/>
      </w:tblGrid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60" w:line="360" w:lineRule="exact"/>
              <w:ind w:hanging="120"/>
              <w:jc w:val="center"/>
            </w:pPr>
            <w:r w:rsidRPr="00B54397">
              <w:t>№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60" w:after="120" w:line="360" w:lineRule="exact"/>
              <w:jc w:val="center"/>
            </w:pPr>
            <w:r w:rsidRPr="00B54397">
              <w:t>Наименование показателя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60" w:after="120" w:line="360" w:lineRule="exact"/>
              <w:jc w:val="center"/>
            </w:pPr>
            <w:r w:rsidRPr="00B54397">
              <w:t>Показатель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</w:pPr>
            <w:r w:rsidRPr="00B54397">
              <w:t>1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t>Численность населения населенного пункта, которое непосредственно получит пользу от реализации проекта (чел.)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>
              <w:t>832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</w:pPr>
            <w:r w:rsidRPr="00B54397">
              <w:t>2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rPr>
                <w:szCs w:val="20"/>
              </w:rPr>
              <w:t xml:space="preserve">Доля </w:t>
            </w:r>
            <w:proofErr w:type="spellStart"/>
            <w:r w:rsidRPr="00B54397">
              <w:rPr>
                <w:szCs w:val="20"/>
              </w:rPr>
              <w:t>благополучателей</w:t>
            </w:r>
            <w:proofErr w:type="spellEnd"/>
            <w:r w:rsidRPr="00B54397">
              <w:rPr>
                <w:szCs w:val="20"/>
              </w:rPr>
              <w:t xml:space="preserve"> в общей численности жителей поселения</w:t>
            </w:r>
            <w:proofErr w:type="gramStart"/>
            <w:r w:rsidRPr="00B54397">
              <w:rPr>
                <w:szCs w:val="20"/>
              </w:rPr>
              <w:t xml:space="preserve"> (%)</w:t>
            </w:r>
            <w:proofErr w:type="gramEnd"/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t>100%</w:t>
            </w:r>
          </w:p>
        </w:tc>
      </w:tr>
    </w:tbl>
    <w:p w:rsidR="005C4DFA" w:rsidRPr="00B54397" w:rsidRDefault="005C4DFA" w:rsidP="005C4DFA">
      <w:pPr>
        <w:suppressAutoHyphens/>
        <w:jc w:val="both"/>
      </w:pPr>
    </w:p>
    <w:p w:rsidR="005C4DFA" w:rsidRPr="00B54397" w:rsidRDefault="005C4DFA" w:rsidP="005C4DFA">
      <w:pPr>
        <w:suppressAutoHyphens/>
        <w:contextualSpacing/>
        <w:jc w:val="both"/>
      </w:pPr>
      <w:r w:rsidRPr="00B54397">
        <w:t>7. Прогнозируемый объем</w:t>
      </w:r>
      <w:r>
        <w:t xml:space="preserve"> финансирования проекта </w:t>
      </w:r>
      <w:r w:rsidRPr="005C4DFA">
        <w:rPr>
          <w:b/>
        </w:rPr>
        <w:t>403040,40</w:t>
      </w:r>
      <w:r w:rsidRPr="00B54397">
        <w:t xml:space="preserve"> рублей, в том числе:</w:t>
      </w:r>
    </w:p>
    <w:p w:rsidR="005C4DFA" w:rsidRPr="00B54397" w:rsidRDefault="005C4DFA" w:rsidP="005C4DFA">
      <w:pPr>
        <w:suppressAutoHyphens/>
        <w:spacing w:line="160" w:lineRule="exact"/>
        <w:contextualSpacing/>
        <w:jc w:val="both"/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35"/>
      </w:tblGrid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60" w:line="360" w:lineRule="exact"/>
              <w:ind w:hanging="120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>№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60" w:after="12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60" w:after="12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 xml:space="preserve">Показатель </w:t>
            </w:r>
          </w:p>
          <w:p w:rsidR="005C4DFA" w:rsidRPr="00B54397" w:rsidRDefault="005C4DFA" w:rsidP="00B32356">
            <w:pPr>
              <w:suppressAutoHyphens/>
              <w:spacing w:before="60" w:line="22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lastRenderedPageBreak/>
              <w:t>(руб.)</w:t>
            </w:r>
          </w:p>
          <w:p w:rsidR="005C4DFA" w:rsidRPr="00B54397" w:rsidRDefault="005C4DFA" w:rsidP="00B32356">
            <w:pPr>
              <w:suppressAutoHyphens/>
              <w:spacing w:before="60" w:line="220" w:lineRule="exact"/>
              <w:jc w:val="center"/>
              <w:rPr>
                <w:color w:val="000000"/>
              </w:rPr>
            </w:pP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lastRenderedPageBreak/>
              <w:t>1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 w:rsidRPr="00B54397">
              <w:rPr>
                <w:color w:val="000000"/>
                <w:spacing w:val="3"/>
              </w:rPr>
              <w:t>Объем запрашиваемой субсидии из областного бюджета Новосибирской области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309000</w:t>
            </w:r>
            <w:r w:rsidRPr="00B54397">
              <w:rPr>
                <w:color w:val="000000"/>
              </w:rPr>
              <w:t>,00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>2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 w:rsidRPr="00B54397">
              <w:rPr>
                <w:color w:val="000000"/>
              </w:rPr>
              <w:t>Объем средств из бюджета городского, сельского поселения, муниципального района</w:t>
            </w:r>
          </w:p>
        </w:tc>
        <w:tc>
          <w:tcPr>
            <w:tcW w:w="2835" w:type="dxa"/>
          </w:tcPr>
          <w:p w:rsidR="005C4DFA" w:rsidRPr="00B54397" w:rsidRDefault="00A05CE8" w:rsidP="00A05CE8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62540,4</w:t>
            </w:r>
            <w:r w:rsidR="005C4DFA" w:rsidRPr="00B54397">
              <w:rPr>
                <w:color w:val="000000"/>
              </w:rPr>
              <w:t>0</w:t>
            </w:r>
          </w:p>
        </w:tc>
      </w:tr>
      <w:tr w:rsidR="005C4DFA" w:rsidRPr="00B54397" w:rsidTr="00B32356">
        <w:trPr>
          <w:trHeight w:val="675"/>
        </w:trPr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>3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  <w:szCs w:val="20"/>
              </w:rPr>
            </w:pPr>
            <w:r w:rsidRPr="00B54397">
              <w:rPr>
                <w:color w:val="000000"/>
              </w:rPr>
              <w:t>Собственные средства жителей поселения</w:t>
            </w:r>
          </w:p>
        </w:tc>
        <w:tc>
          <w:tcPr>
            <w:tcW w:w="2835" w:type="dxa"/>
          </w:tcPr>
          <w:p w:rsidR="005C4DFA" w:rsidRPr="00B54397" w:rsidRDefault="00A05CE8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31500</w:t>
            </w:r>
            <w:r w:rsidR="005C4DFA" w:rsidRPr="00B54397">
              <w:rPr>
                <w:color w:val="000000"/>
              </w:rPr>
              <w:t>,00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  <w:rPr>
                <w:color w:val="000000"/>
              </w:rPr>
            </w:pPr>
            <w:r w:rsidRPr="00B54397">
              <w:rPr>
                <w:color w:val="000000"/>
              </w:rPr>
              <w:t>4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  <w:szCs w:val="20"/>
              </w:rPr>
            </w:pPr>
            <w:r w:rsidRPr="00B54397">
              <w:rPr>
                <w:color w:val="000000"/>
              </w:rPr>
              <w:t>Средства организаций и других внебюджетных источников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color w:val="000000"/>
              </w:rPr>
            </w:pPr>
            <w:r w:rsidRPr="00B54397">
              <w:rPr>
                <w:color w:val="000000"/>
              </w:rPr>
              <w:t>0,00</w:t>
            </w:r>
          </w:p>
        </w:tc>
      </w:tr>
    </w:tbl>
    <w:p w:rsidR="005C4DFA" w:rsidRPr="00B54397" w:rsidRDefault="005C4DFA" w:rsidP="005C4DFA">
      <w:pPr>
        <w:suppressAutoHyphens/>
        <w:jc w:val="both"/>
        <w:rPr>
          <w:szCs w:val="20"/>
        </w:rPr>
      </w:pPr>
    </w:p>
    <w:p w:rsidR="005C4DFA" w:rsidRPr="00B54397" w:rsidRDefault="005C4DFA" w:rsidP="005C4DFA">
      <w:pPr>
        <w:suppressAutoHyphens/>
        <w:spacing w:after="120"/>
        <w:jc w:val="both"/>
      </w:pPr>
      <w:r w:rsidRPr="00B54397">
        <w:t xml:space="preserve">8. Уровень </w:t>
      </w:r>
      <w:proofErr w:type="spellStart"/>
      <w:r w:rsidRPr="00B54397">
        <w:t>софинансирования</w:t>
      </w:r>
      <w:proofErr w:type="spellEnd"/>
      <w:r w:rsidRPr="00B54397">
        <w:t xml:space="preserve"> проекта: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35"/>
      </w:tblGrid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60" w:line="360" w:lineRule="exact"/>
              <w:ind w:hanging="120"/>
              <w:jc w:val="center"/>
            </w:pPr>
            <w:r w:rsidRPr="00B54397">
              <w:t>№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60" w:after="120" w:line="360" w:lineRule="exact"/>
              <w:jc w:val="center"/>
            </w:pPr>
            <w:r w:rsidRPr="00B54397">
              <w:t>Наименование показателя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60" w:line="360" w:lineRule="exact"/>
              <w:jc w:val="center"/>
            </w:pPr>
            <w:r w:rsidRPr="00B54397">
              <w:t>Показатель</w:t>
            </w:r>
          </w:p>
          <w:p w:rsidR="005C4DFA" w:rsidRPr="00B54397" w:rsidRDefault="005C4DFA" w:rsidP="00B32356">
            <w:pPr>
              <w:suppressAutoHyphens/>
              <w:spacing w:before="60" w:line="220" w:lineRule="exact"/>
              <w:jc w:val="center"/>
            </w:pPr>
            <w:r w:rsidRPr="00B54397">
              <w:t>(%)*</w:t>
            </w:r>
          </w:p>
          <w:p w:rsidR="005C4DFA" w:rsidRPr="00B54397" w:rsidRDefault="005C4DFA" w:rsidP="00B32356">
            <w:pPr>
              <w:suppressAutoHyphens/>
              <w:spacing w:before="60" w:line="220" w:lineRule="exact"/>
              <w:jc w:val="center"/>
            </w:pP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</w:pPr>
            <w:r w:rsidRPr="00B54397">
              <w:t>1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t>За счет средств из бюджета городского, сельского поселения, муниципального района</w:t>
            </w:r>
          </w:p>
        </w:tc>
        <w:tc>
          <w:tcPr>
            <w:tcW w:w="2835" w:type="dxa"/>
          </w:tcPr>
          <w:p w:rsidR="005C4DFA" w:rsidRPr="00B54397" w:rsidRDefault="000A2A8D" w:rsidP="000A2A8D">
            <w:pPr>
              <w:suppressAutoHyphens/>
              <w:spacing w:before="80" w:after="60" w:line="360" w:lineRule="exact"/>
              <w:jc w:val="both"/>
            </w:pPr>
            <w:r>
              <w:t>20,</w:t>
            </w:r>
            <w:r w:rsidR="00A05CE8">
              <w:t>24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</w:pPr>
            <w:r w:rsidRPr="00B54397">
              <w:t>2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t>За счет собственных средств жителей поселения</w:t>
            </w:r>
          </w:p>
        </w:tc>
        <w:tc>
          <w:tcPr>
            <w:tcW w:w="2835" w:type="dxa"/>
          </w:tcPr>
          <w:p w:rsidR="005C4DFA" w:rsidRPr="00B54397" w:rsidRDefault="000A2A8D" w:rsidP="00B32356">
            <w:pPr>
              <w:suppressAutoHyphens/>
              <w:spacing w:before="80" w:after="60" w:line="360" w:lineRule="exact"/>
              <w:jc w:val="both"/>
            </w:pPr>
            <w:r>
              <w:t>10,</w:t>
            </w:r>
            <w:bookmarkStart w:id="0" w:name="_GoBack"/>
            <w:bookmarkEnd w:id="0"/>
            <w:r w:rsidR="00A05CE8">
              <w:t>19</w:t>
            </w:r>
          </w:p>
        </w:tc>
      </w:tr>
      <w:tr w:rsidR="005C4DFA" w:rsidRPr="00B54397" w:rsidTr="00B32356">
        <w:tc>
          <w:tcPr>
            <w:tcW w:w="562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center"/>
            </w:pPr>
            <w:r w:rsidRPr="00B54397">
              <w:t>3</w:t>
            </w:r>
          </w:p>
        </w:tc>
        <w:tc>
          <w:tcPr>
            <w:tcW w:w="6521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  <w:rPr>
                <w:szCs w:val="20"/>
              </w:rPr>
            </w:pPr>
            <w:r w:rsidRPr="00B54397">
              <w:t>За счёт средств организаций и других внебюджетных источников (при наличии)</w:t>
            </w:r>
          </w:p>
        </w:tc>
        <w:tc>
          <w:tcPr>
            <w:tcW w:w="2835" w:type="dxa"/>
          </w:tcPr>
          <w:p w:rsidR="005C4DFA" w:rsidRPr="00B54397" w:rsidRDefault="005C4DFA" w:rsidP="00B32356">
            <w:pPr>
              <w:suppressAutoHyphens/>
              <w:spacing w:before="80" w:after="60" w:line="360" w:lineRule="exact"/>
              <w:jc w:val="both"/>
            </w:pPr>
            <w:r w:rsidRPr="00B54397">
              <w:t>0</w:t>
            </w:r>
          </w:p>
        </w:tc>
      </w:tr>
    </w:tbl>
    <w:p w:rsidR="005C4DFA" w:rsidRPr="00B54397" w:rsidRDefault="005C4DFA" w:rsidP="005C4DFA">
      <w:pPr>
        <w:suppressAutoHyphens/>
        <w:jc w:val="both"/>
      </w:pPr>
      <w:r w:rsidRPr="00B54397">
        <w:t xml:space="preserve">* процентное соотношение от объема запрашиваемой субсидии </w:t>
      </w:r>
    </w:p>
    <w:p w:rsidR="005C4DFA" w:rsidRPr="00B54397" w:rsidRDefault="005C4DFA" w:rsidP="005C4DFA">
      <w:pPr>
        <w:suppressAutoHyphens/>
        <w:jc w:val="both"/>
      </w:pPr>
    </w:p>
    <w:p w:rsidR="005C4DFA" w:rsidRPr="00B54397" w:rsidRDefault="005C4DFA" w:rsidP="005C4DFA">
      <w:pPr>
        <w:suppressAutoHyphens/>
        <w:jc w:val="both"/>
      </w:pPr>
      <w:r w:rsidRPr="00B54397">
        <w:t>9. Нефинансовое участие жителей поселения, организаций (трудовой вклад, учитываемый в человеко-часах, машино-часах) в стоимостном выражении по средним рыночным ценам согласно документам, подтверждающим стоимость проекта:</w:t>
      </w:r>
    </w:p>
    <w:p w:rsidR="005C4DFA" w:rsidRPr="00B54397" w:rsidRDefault="005C4DFA" w:rsidP="005C4DFA">
      <w:pPr>
        <w:suppressAutoHyphens/>
        <w:spacing w:line="160" w:lineRule="exact"/>
        <w:jc w:val="right"/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20"/>
        <w:gridCol w:w="1613"/>
        <w:gridCol w:w="2116"/>
        <w:gridCol w:w="2835"/>
      </w:tblGrid>
      <w:tr w:rsidR="005C4DFA" w:rsidRPr="00C86E65" w:rsidTr="00B32356">
        <w:tc>
          <w:tcPr>
            <w:tcW w:w="534" w:type="dxa"/>
            <w:shd w:val="clear" w:color="auto" w:fill="auto"/>
            <w:vAlign w:val="center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№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Виды работ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Объем</w:t>
            </w:r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</w:pPr>
            <w:r w:rsidRPr="00C86E65">
              <w:t>рабо</w:t>
            </w:r>
            <w:proofErr w:type="gramStart"/>
            <w:r w:rsidRPr="00C86E65">
              <w:t>т(</w:t>
            </w:r>
            <w:proofErr w:type="spellStart"/>
            <w:proofErr w:type="gramEnd"/>
            <w:r w:rsidRPr="00C86E65">
              <w:t>чел.ч</w:t>
            </w:r>
            <w:proofErr w:type="spellEnd"/>
            <w:r w:rsidRPr="00C86E65">
              <w:t>/</w:t>
            </w:r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  <w:rPr>
                <w:sz w:val="16"/>
                <w:szCs w:val="16"/>
              </w:rPr>
            </w:pPr>
            <w:r w:rsidRPr="00C86E65">
              <w:t>(</w:t>
            </w:r>
            <w:proofErr w:type="spellStart"/>
            <w:r w:rsidRPr="00C86E65">
              <w:t>маш</w:t>
            </w:r>
            <w:proofErr w:type="spellEnd"/>
            <w:proofErr w:type="gramStart"/>
            <w:r w:rsidRPr="00C86E65">
              <w:t>)ч</w:t>
            </w:r>
            <w:proofErr w:type="gramEnd"/>
            <w:r w:rsidRPr="00C86E65">
              <w:t>)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jc w:val="center"/>
            </w:pPr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</w:pPr>
            <w:r w:rsidRPr="00C86E65">
              <w:t xml:space="preserve">Цена </w:t>
            </w:r>
            <w:proofErr w:type="gramStart"/>
            <w:r w:rsidRPr="00C86E65">
              <w:t>за</w:t>
            </w:r>
            <w:proofErr w:type="gramEnd"/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  <w:rPr>
                <w:lang w:val="en-US"/>
              </w:rPr>
            </w:pPr>
            <w:r w:rsidRPr="00C86E65">
              <w:t>единицу</w:t>
            </w:r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  <w:rPr>
                <w:sz w:val="16"/>
                <w:szCs w:val="16"/>
              </w:rPr>
            </w:pPr>
            <w:r w:rsidRPr="00C86E65">
              <w:t>(руб.)</w:t>
            </w:r>
          </w:p>
        </w:tc>
        <w:tc>
          <w:tcPr>
            <w:tcW w:w="2835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jc w:val="center"/>
            </w:pPr>
          </w:p>
          <w:p w:rsidR="005C4DFA" w:rsidRPr="00C86E65" w:rsidRDefault="005C4DFA" w:rsidP="00B32356">
            <w:pPr>
              <w:suppressAutoHyphens/>
              <w:spacing w:line="230" w:lineRule="auto"/>
              <w:jc w:val="center"/>
              <w:rPr>
                <w:sz w:val="16"/>
                <w:szCs w:val="16"/>
              </w:rPr>
            </w:pPr>
            <w:r w:rsidRPr="00C86E65">
              <w:t>Общая стоимост</w:t>
            </w:r>
            <w:proofErr w:type="gramStart"/>
            <w:r w:rsidRPr="00C86E65">
              <w:t>ь(</w:t>
            </w:r>
            <w:proofErr w:type="gramEnd"/>
            <w:r w:rsidRPr="00C86E65">
              <w:t>руб.)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1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2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3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4</w:t>
            </w:r>
          </w:p>
        </w:tc>
        <w:tc>
          <w:tcPr>
            <w:tcW w:w="2835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5(гр.3</w:t>
            </w:r>
            <w:r w:rsidRPr="00C86E65">
              <w:rPr>
                <w:sz w:val="22"/>
                <w:szCs w:val="22"/>
                <w:lang w:val="en-US"/>
              </w:rPr>
              <w:t>x</w:t>
            </w:r>
            <w:r w:rsidRPr="00C86E65">
              <w:t>гр.4)</w:t>
            </w:r>
          </w:p>
        </w:tc>
      </w:tr>
      <w:tr w:rsidR="005C4DFA" w:rsidRPr="00C86E65" w:rsidTr="00B32356">
        <w:tc>
          <w:tcPr>
            <w:tcW w:w="9918" w:type="dxa"/>
            <w:gridSpan w:val="5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jc w:val="center"/>
              <w:rPr>
                <w:sz w:val="16"/>
                <w:szCs w:val="16"/>
              </w:rPr>
            </w:pPr>
            <w:r w:rsidRPr="00C86E65">
              <w:t xml:space="preserve">Население </w:t>
            </w:r>
            <w:r w:rsidR="003E5C2B" w:rsidRPr="00C86E65">
              <w:t>п. Д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</w:pPr>
            <w:r w:rsidRPr="00C86E65">
              <w:t>1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jc w:val="both"/>
              <w:rPr>
                <w:szCs w:val="28"/>
              </w:rPr>
            </w:pPr>
            <w:r w:rsidRPr="00C86E65">
              <w:rPr>
                <w:szCs w:val="28"/>
              </w:rPr>
              <w:t>Демонтаж старого ограждения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3E5C2B" w:rsidP="00B32356">
            <w:pPr>
              <w:suppressAutoHyphens/>
              <w:spacing w:line="230" w:lineRule="auto"/>
              <w:jc w:val="both"/>
              <w:rPr>
                <w:szCs w:val="28"/>
              </w:rPr>
            </w:pPr>
            <w:r w:rsidRPr="00C86E65">
              <w:rPr>
                <w:szCs w:val="28"/>
              </w:rPr>
              <w:t>120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251,35</w:t>
            </w:r>
          </w:p>
        </w:tc>
        <w:tc>
          <w:tcPr>
            <w:tcW w:w="2835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30162,00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rPr>
                <w:szCs w:val="28"/>
              </w:rPr>
            </w:pPr>
            <w:r w:rsidRPr="00C86E65">
              <w:rPr>
                <w:szCs w:val="28"/>
              </w:rPr>
              <w:t>Валка деревьев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9C76DE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3242,18</w:t>
            </w:r>
          </w:p>
        </w:tc>
        <w:tc>
          <w:tcPr>
            <w:tcW w:w="2835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16210,90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rPr>
                <w:szCs w:val="28"/>
              </w:rPr>
            </w:pPr>
            <w:r w:rsidRPr="00C86E65">
              <w:rPr>
                <w:szCs w:val="28"/>
              </w:rPr>
              <w:t>Вырезка сухих ветвей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9C76DE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25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477,98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11949,50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4.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rPr>
                <w:szCs w:val="28"/>
              </w:rPr>
            </w:pPr>
            <w:r w:rsidRPr="00C86E65">
              <w:rPr>
                <w:szCs w:val="28"/>
              </w:rPr>
              <w:t>Погрузочно-разгрузочные работы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9C76DE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1,5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186,40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279,60</w:t>
            </w:r>
          </w:p>
        </w:tc>
      </w:tr>
      <w:tr w:rsidR="005C4DFA" w:rsidRPr="00C86E65" w:rsidTr="00B32356">
        <w:tc>
          <w:tcPr>
            <w:tcW w:w="534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28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5.</w:t>
            </w:r>
          </w:p>
        </w:tc>
        <w:tc>
          <w:tcPr>
            <w:tcW w:w="2820" w:type="dxa"/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rPr>
                <w:szCs w:val="28"/>
              </w:rPr>
            </w:pPr>
            <w:r w:rsidRPr="00C86E65">
              <w:rPr>
                <w:szCs w:val="28"/>
              </w:rPr>
              <w:t>Перевозка  грузов</w:t>
            </w:r>
          </w:p>
        </w:tc>
        <w:tc>
          <w:tcPr>
            <w:tcW w:w="1613" w:type="dxa"/>
            <w:shd w:val="clear" w:color="auto" w:fill="auto"/>
          </w:tcPr>
          <w:p w:rsidR="005C4DFA" w:rsidRPr="00C86E65" w:rsidRDefault="009C76DE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1,5</w:t>
            </w:r>
          </w:p>
        </w:tc>
        <w:tc>
          <w:tcPr>
            <w:tcW w:w="2116" w:type="dxa"/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47,2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C4DFA" w:rsidRPr="00C86E65" w:rsidRDefault="008B3606" w:rsidP="00B32356">
            <w:pPr>
              <w:suppressAutoHyphens/>
              <w:spacing w:line="230" w:lineRule="auto"/>
              <w:jc w:val="center"/>
              <w:rPr>
                <w:szCs w:val="28"/>
              </w:rPr>
            </w:pPr>
            <w:r w:rsidRPr="00C86E65">
              <w:rPr>
                <w:szCs w:val="28"/>
              </w:rPr>
              <w:t>70,8</w:t>
            </w:r>
          </w:p>
        </w:tc>
      </w:tr>
      <w:tr w:rsidR="005C4DFA" w:rsidRPr="00B54397" w:rsidTr="00B32356">
        <w:tc>
          <w:tcPr>
            <w:tcW w:w="7083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C4DFA" w:rsidRPr="00C86E65" w:rsidRDefault="005C4DFA" w:rsidP="00B32356">
            <w:pPr>
              <w:suppressAutoHyphens/>
              <w:spacing w:line="230" w:lineRule="auto"/>
              <w:jc w:val="both"/>
              <w:rPr>
                <w:sz w:val="16"/>
                <w:szCs w:val="16"/>
              </w:rPr>
            </w:pPr>
            <w:r w:rsidRPr="00C86E65">
              <w:t>Итого: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DFA" w:rsidRPr="00B54397" w:rsidRDefault="008B3606" w:rsidP="00B32356">
            <w:pPr>
              <w:suppressAutoHyphens/>
              <w:spacing w:line="230" w:lineRule="auto"/>
              <w:jc w:val="center"/>
              <w:rPr>
                <w:b/>
                <w:szCs w:val="28"/>
              </w:rPr>
            </w:pPr>
            <w:r w:rsidRPr="00C86E65">
              <w:rPr>
                <w:b/>
                <w:szCs w:val="28"/>
              </w:rPr>
              <w:t>58672,80</w:t>
            </w:r>
          </w:p>
        </w:tc>
      </w:tr>
    </w:tbl>
    <w:p w:rsidR="005C4DFA" w:rsidRPr="00B54397" w:rsidRDefault="005C4DFA" w:rsidP="005C4DFA">
      <w:pPr>
        <w:suppressAutoHyphens/>
        <w:spacing w:line="230" w:lineRule="auto"/>
      </w:pPr>
    </w:p>
    <w:p w:rsidR="005C4DFA" w:rsidRPr="00B54397" w:rsidRDefault="005C4DFA" w:rsidP="005C4DFA">
      <w:pPr>
        <w:suppressAutoHyphens/>
        <w:spacing w:line="230" w:lineRule="auto"/>
      </w:pPr>
    </w:p>
    <w:p w:rsidR="005C4DFA" w:rsidRPr="00B54397" w:rsidRDefault="005C4DFA" w:rsidP="005C4DFA">
      <w:pPr>
        <w:suppressAutoHyphens/>
        <w:spacing w:line="230" w:lineRule="auto"/>
      </w:pPr>
      <w:r w:rsidRPr="00B54397">
        <w:t>10. Общая оценочная стоимость реализации проекта:</w:t>
      </w:r>
    </w:p>
    <w:p w:rsidR="005C4DFA" w:rsidRPr="00B54397" w:rsidRDefault="005C4DFA" w:rsidP="005C4DFA">
      <w:pPr>
        <w:suppressAutoHyphens/>
        <w:spacing w:line="230" w:lineRule="auto"/>
        <w:jc w:val="right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644"/>
        <w:gridCol w:w="2790"/>
      </w:tblGrid>
      <w:tr w:rsidR="005C4DFA" w:rsidRPr="00B54397" w:rsidTr="00B32356">
        <w:tc>
          <w:tcPr>
            <w:tcW w:w="48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center"/>
            </w:pPr>
            <w:r w:rsidRPr="00B54397">
              <w:t>№</w:t>
            </w:r>
          </w:p>
        </w:tc>
        <w:tc>
          <w:tcPr>
            <w:tcW w:w="6644" w:type="dxa"/>
            <w:shd w:val="clear" w:color="auto" w:fill="auto"/>
            <w:vAlign w:val="center"/>
          </w:tcPr>
          <w:p w:rsidR="005C4DFA" w:rsidRPr="00B54397" w:rsidRDefault="005C4DFA" w:rsidP="00B32356">
            <w:pPr>
              <w:suppressAutoHyphens/>
              <w:spacing w:line="228" w:lineRule="auto"/>
              <w:jc w:val="center"/>
            </w:pPr>
            <w:r w:rsidRPr="00B54397">
              <w:t>Форма вклада</w:t>
            </w:r>
          </w:p>
        </w:tc>
        <w:tc>
          <w:tcPr>
            <w:tcW w:w="2790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center"/>
            </w:pPr>
            <w:r w:rsidRPr="00B54397">
              <w:t xml:space="preserve">Оценочная </w:t>
            </w:r>
          </w:p>
          <w:p w:rsidR="005C4DFA" w:rsidRPr="00B54397" w:rsidRDefault="005C4DFA" w:rsidP="00B32356">
            <w:pPr>
              <w:suppressAutoHyphens/>
              <w:spacing w:line="228" w:lineRule="auto"/>
              <w:jc w:val="center"/>
            </w:pPr>
            <w:r w:rsidRPr="00B54397">
              <w:t xml:space="preserve">стоимость, </w:t>
            </w:r>
            <w:r w:rsidRPr="00B54397">
              <w:br/>
              <w:t>рубли</w:t>
            </w:r>
          </w:p>
        </w:tc>
      </w:tr>
      <w:tr w:rsidR="005C4DFA" w:rsidRPr="00B54397" w:rsidTr="00B32356">
        <w:tc>
          <w:tcPr>
            <w:tcW w:w="48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1.</w:t>
            </w:r>
          </w:p>
        </w:tc>
        <w:tc>
          <w:tcPr>
            <w:tcW w:w="664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Денежная форма (согласно пункту 7 заявки)</w:t>
            </w:r>
          </w:p>
        </w:tc>
        <w:tc>
          <w:tcPr>
            <w:tcW w:w="2790" w:type="dxa"/>
            <w:shd w:val="clear" w:color="auto" w:fill="auto"/>
          </w:tcPr>
          <w:p w:rsidR="005C4DFA" w:rsidRPr="00B54397" w:rsidRDefault="007870B0" w:rsidP="00B32356">
            <w:pPr>
              <w:suppressAutoHyphens/>
              <w:spacing w:line="228" w:lineRule="auto"/>
              <w:jc w:val="center"/>
            </w:pPr>
            <w:r w:rsidRPr="005C4DFA">
              <w:rPr>
                <w:b/>
              </w:rPr>
              <w:t>403040,40</w:t>
            </w:r>
          </w:p>
        </w:tc>
      </w:tr>
      <w:tr w:rsidR="005C4DFA" w:rsidRPr="00B54397" w:rsidTr="00B32356">
        <w:tc>
          <w:tcPr>
            <w:tcW w:w="48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2.</w:t>
            </w:r>
          </w:p>
        </w:tc>
        <w:tc>
          <w:tcPr>
            <w:tcW w:w="664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Нефинансовое участие жителей поселения, организаций (согласно пункту 9 заявки)</w:t>
            </w:r>
          </w:p>
        </w:tc>
        <w:tc>
          <w:tcPr>
            <w:tcW w:w="2790" w:type="dxa"/>
            <w:shd w:val="clear" w:color="auto" w:fill="auto"/>
          </w:tcPr>
          <w:p w:rsidR="005C4DFA" w:rsidRPr="0090765F" w:rsidRDefault="0090765F" w:rsidP="0090765F">
            <w:pPr>
              <w:suppressAutoHyphens/>
              <w:spacing w:line="228" w:lineRule="auto"/>
              <w:jc w:val="center"/>
              <w:rPr>
                <w:b/>
              </w:rPr>
            </w:pPr>
            <w:r w:rsidRPr="0090765F">
              <w:rPr>
                <w:b/>
              </w:rPr>
              <w:t>58672,8</w:t>
            </w:r>
            <w:r w:rsidR="005C4DFA" w:rsidRPr="0090765F">
              <w:rPr>
                <w:b/>
              </w:rPr>
              <w:t>0</w:t>
            </w:r>
          </w:p>
        </w:tc>
      </w:tr>
      <w:tr w:rsidR="005C4DFA" w:rsidRPr="00B54397" w:rsidTr="00B32356">
        <w:tc>
          <w:tcPr>
            <w:tcW w:w="48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3.</w:t>
            </w:r>
          </w:p>
        </w:tc>
        <w:tc>
          <w:tcPr>
            <w:tcW w:w="6644" w:type="dxa"/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Иные формы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center"/>
            </w:pPr>
            <w:r w:rsidRPr="00B54397">
              <w:t>0,00</w:t>
            </w:r>
          </w:p>
        </w:tc>
      </w:tr>
      <w:tr w:rsidR="005C4DFA" w:rsidRPr="00B54397" w:rsidTr="00B32356">
        <w:tc>
          <w:tcPr>
            <w:tcW w:w="71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C4DFA" w:rsidRPr="00B54397" w:rsidRDefault="005C4DFA" w:rsidP="00B32356">
            <w:pPr>
              <w:suppressAutoHyphens/>
              <w:spacing w:line="228" w:lineRule="auto"/>
              <w:jc w:val="both"/>
            </w:pPr>
            <w:r w:rsidRPr="00B54397">
              <w:t>Итого: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C4DFA" w:rsidRPr="0090765F" w:rsidRDefault="0090765F" w:rsidP="00B32356">
            <w:pPr>
              <w:suppressAutoHyphens/>
              <w:spacing w:line="228" w:lineRule="auto"/>
              <w:jc w:val="center"/>
              <w:rPr>
                <w:b/>
              </w:rPr>
            </w:pPr>
            <w:r w:rsidRPr="0090765F">
              <w:rPr>
                <w:b/>
              </w:rPr>
              <w:t>461713,20</w:t>
            </w:r>
          </w:p>
        </w:tc>
      </w:tr>
    </w:tbl>
    <w:p w:rsidR="005C4DFA" w:rsidRPr="00B54397" w:rsidRDefault="005C4DFA" w:rsidP="005C4DFA">
      <w:pPr>
        <w:suppressAutoHyphens/>
        <w:spacing w:line="197" w:lineRule="auto"/>
      </w:pPr>
    </w:p>
    <w:p w:rsidR="005C4DFA" w:rsidRPr="00B54397" w:rsidRDefault="005C4DFA" w:rsidP="005C4DFA">
      <w:pPr>
        <w:suppressAutoHyphens/>
        <w:spacing w:line="197" w:lineRule="auto"/>
      </w:pPr>
      <w:r w:rsidRPr="005C4DFA">
        <w:rPr>
          <w:b/>
        </w:rPr>
        <w:t>11.</w:t>
      </w:r>
      <w:r w:rsidRPr="00B54397">
        <w:t> Прогнозируемый срок заверше</w:t>
      </w:r>
      <w:r w:rsidR="007870B0">
        <w:t>ния реализации проекта: до 31.10</w:t>
      </w:r>
      <w:r w:rsidRPr="00B54397">
        <w:t>.2020 года.</w:t>
      </w:r>
    </w:p>
    <w:p w:rsidR="007870B0" w:rsidRPr="00B54397" w:rsidRDefault="007870B0" w:rsidP="00B32356">
      <w:pPr>
        <w:suppressAutoHyphens/>
        <w:jc w:val="both"/>
        <w:rPr>
          <w:rFonts w:cs="Times New Roman"/>
          <w:szCs w:val="28"/>
          <w:u w:val="single"/>
        </w:rPr>
      </w:pPr>
      <w:r w:rsidRPr="007870B0">
        <w:rPr>
          <w:b/>
        </w:rPr>
        <w:t>12.</w:t>
      </w:r>
      <w:r w:rsidRPr="00B54397">
        <w:t> Использование средств массовой информации и других средств информирования населения в процессе отбора приоритетной проблемы и разработки заявки (при наличии):</w:t>
      </w:r>
      <w:r w:rsidRPr="00B54397">
        <w:rPr>
          <w:rFonts w:cs="Times New Roman"/>
          <w:szCs w:val="28"/>
          <w:u w:val="single"/>
        </w:rPr>
        <w:t xml:space="preserve"> </w:t>
      </w:r>
    </w:p>
    <w:p w:rsidR="007870B0" w:rsidRPr="00B54397" w:rsidRDefault="007870B0" w:rsidP="00B32356">
      <w:pPr>
        <w:suppressAutoHyphens/>
        <w:jc w:val="both"/>
        <w:rPr>
          <w:rFonts w:cs="Times New Roman"/>
          <w:szCs w:val="28"/>
          <w:u w:val="single"/>
        </w:rPr>
      </w:pPr>
      <w:r w:rsidRPr="00B54397">
        <w:rPr>
          <w:rFonts w:cs="Times New Roman"/>
          <w:szCs w:val="28"/>
          <w:u w:val="single"/>
        </w:rPr>
        <w:t>размещение объявления на информационных стендах</w:t>
      </w:r>
      <w:r w:rsidRPr="00B54397">
        <w:t>;</w:t>
      </w:r>
    </w:p>
    <w:p w:rsidR="007870B0" w:rsidRPr="00B54397" w:rsidRDefault="007870B0" w:rsidP="00B32356">
      <w:pPr>
        <w:suppressAutoHyphens/>
        <w:jc w:val="both"/>
        <w:rPr>
          <w:rFonts w:cs="Times New Roman"/>
          <w:szCs w:val="28"/>
          <w:u w:val="single"/>
        </w:rPr>
      </w:pPr>
      <w:r w:rsidRPr="00B54397">
        <w:rPr>
          <w:rFonts w:cs="Times New Roman"/>
          <w:szCs w:val="28"/>
          <w:u w:val="single"/>
        </w:rPr>
        <w:t>размещение информации в социальных сетях;</w:t>
      </w:r>
    </w:p>
    <w:p w:rsidR="007870B0" w:rsidRPr="00B54397" w:rsidRDefault="007870B0" w:rsidP="00B32356">
      <w:pPr>
        <w:suppressAutoHyphens/>
        <w:jc w:val="both"/>
      </w:pPr>
      <w:r w:rsidRPr="00B54397">
        <w:rPr>
          <w:rFonts w:cs="Times New Roman"/>
          <w:szCs w:val="28"/>
          <w:u w:val="single"/>
        </w:rPr>
        <w:t xml:space="preserve">размещение информации на официальном сайте </w:t>
      </w:r>
      <w:r>
        <w:rPr>
          <w:u w:val="single"/>
        </w:rPr>
        <w:t>Оси</w:t>
      </w:r>
      <w:r w:rsidRPr="00B54397">
        <w:rPr>
          <w:u w:val="single"/>
        </w:rPr>
        <w:t>новского сельсовета Куйбышевского района Новосибирской</w:t>
      </w:r>
      <w:r w:rsidRPr="00B54397">
        <w:rPr>
          <w:u w:val="single"/>
        </w:rPr>
        <w:tab/>
        <w:t xml:space="preserve"> области</w:t>
      </w:r>
      <w:r w:rsidRPr="00B54397">
        <w:t>.</w:t>
      </w:r>
    </w:p>
    <w:p w:rsidR="007870B0" w:rsidRPr="00B54397" w:rsidRDefault="007870B0" w:rsidP="00B32356">
      <w:pPr>
        <w:suppressAutoHyphens/>
        <w:spacing w:line="197" w:lineRule="auto"/>
        <w:jc w:val="both"/>
      </w:pPr>
    </w:p>
    <w:p w:rsidR="007870B0" w:rsidRPr="00B54397" w:rsidRDefault="007870B0" w:rsidP="00B32356">
      <w:pPr>
        <w:suppressAutoHyphens/>
        <w:spacing w:line="197" w:lineRule="auto"/>
        <w:jc w:val="both"/>
        <w:rPr>
          <w:szCs w:val="28"/>
        </w:rPr>
      </w:pPr>
      <w:r w:rsidRPr="007870B0">
        <w:rPr>
          <w:b/>
          <w:szCs w:val="28"/>
        </w:rPr>
        <w:t>13.</w:t>
      </w:r>
      <w:r w:rsidRPr="00B54397">
        <w:rPr>
          <w:szCs w:val="28"/>
        </w:rPr>
        <w:t> Присутствие творческого элемента при определении проекта и (или) его реализации (при наличии):</w:t>
      </w:r>
    </w:p>
    <w:p w:rsidR="007870B0" w:rsidRPr="00B54397" w:rsidRDefault="007870B0" w:rsidP="00B32356">
      <w:pPr>
        <w:suppressAutoHyphens/>
        <w:spacing w:line="197" w:lineRule="auto"/>
        <w:rPr>
          <w:szCs w:val="28"/>
        </w:rPr>
      </w:pPr>
    </w:p>
    <w:p w:rsidR="007870B0" w:rsidRPr="00B54397" w:rsidRDefault="007870B0" w:rsidP="00B32356">
      <w:pPr>
        <w:suppressAutoHyphens/>
        <w:jc w:val="both"/>
      </w:pPr>
      <w:r w:rsidRPr="007870B0">
        <w:rPr>
          <w:b/>
        </w:rPr>
        <w:t>14.</w:t>
      </w:r>
      <w:r w:rsidRPr="00B54397">
        <w:t xml:space="preserve"> Контактное лицо по вопросам </w:t>
      </w:r>
      <w:r w:rsidRPr="00B54397">
        <w:rPr>
          <w:color w:val="000000"/>
        </w:rPr>
        <w:t>заполнения заявки на участие в конкурсном отборе проекто</w:t>
      </w:r>
      <w:proofErr w:type="gramStart"/>
      <w:r w:rsidRPr="00B54397">
        <w:rPr>
          <w:color w:val="000000"/>
        </w:rPr>
        <w:t>в</w:t>
      </w:r>
      <w:r w:rsidRPr="00B54397">
        <w:t>(</w:t>
      </w:r>
      <w:proofErr w:type="gramEnd"/>
      <w:r w:rsidRPr="00B54397">
        <w:t>ФИО, контактные данные: номер телефона, электронная почта):</w:t>
      </w:r>
    </w:p>
    <w:p w:rsidR="007870B0" w:rsidRPr="00B54397" w:rsidRDefault="007870B0" w:rsidP="007870B0">
      <w:pPr>
        <w:suppressAutoHyphens/>
        <w:spacing w:after="120" w:line="360" w:lineRule="exact"/>
        <w:jc w:val="both"/>
      </w:pPr>
      <w:r>
        <w:t>Филиппов Владимир Викторович</w:t>
      </w:r>
      <w:r w:rsidRPr="00B54397">
        <w:t>, тел: (8383)623</w:t>
      </w:r>
      <w:r>
        <w:t>0</w:t>
      </w:r>
      <w:r w:rsidRPr="00B54397">
        <w:t>-1</w:t>
      </w:r>
      <w:r>
        <w:t>73</w:t>
      </w:r>
      <w:r w:rsidRPr="00B54397">
        <w:t>,</w:t>
      </w:r>
      <w:r w:rsidR="0090765F" w:rsidRPr="0090765F">
        <w:rPr>
          <w:u w:val="single"/>
        </w:rPr>
        <w:t xml:space="preserve"> </w:t>
      </w:r>
      <w:r w:rsidR="0090765F">
        <w:rPr>
          <w:u w:val="single"/>
          <w:lang w:val="en-US"/>
        </w:rPr>
        <w:t>a</w:t>
      </w:r>
      <w:proofErr w:type="spellStart"/>
      <w:r w:rsidR="0090765F" w:rsidRPr="009706D3">
        <w:rPr>
          <w:u w:val="single"/>
        </w:rPr>
        <w:t>dm</w:t>
      </w:r>
      <w:proofErr w:type="spellEnd"/>
      <w:r w:rsidR="0090765F">
        <w:rPr>
          <w:u w:val="single"/>
        </w:rPr>
        <w:t>.</w:t>
      </w:r>
      <w:hyperlink r:id="rId9" w:history="1">
        <w:r w:rsidR="0090765F" w:rsidRPr="004D5E95">
          <w:rPr>
            <w:rStyle w:val="a9"/>
            <w:szCs w:val="28"/>
            <w:lang w:val="en-US"/>
          </w:rPr>
          <w:t>osinovo</w:t>
        </w:r>
        <w:r w:rsidR="0090765F" w:rsidRPr="004D5E95">
          <w:rPr>
            <w:rStyle w:val="a9"/>
            <w:szCs w:val="28"/>
          </w:rPr>
          <w:t>@</w:t>
        </w:r>
        <w:r w:rsidR="0090765F" w:rsidRPr="004D5E95">
          <w:rPr>
            <w:rStyle w:val="a9"/>
            <w:szCs w:val="28"/>
            <w:lang w:val="en-US"/>
          </w:rPr>
          <w:t>mail</w:t>
        </w:r>
        <w:r w:rsidR="0090765F" w:rsidRPr="004D5E95">
          <w:rPr>
            <w:rStyle w:val="a9"/>
            <w:szCs w:val="28"/>
          </w:rPr>
          <w:t>.</w:t>
        </w:r>
        <w:proofErr w:type="spellStart"/>
        <w:r w:rsidR="0090765F" w:rsidRPr="004D5E95">
          <w:rPr>
            <w:rStyle w:val="a9"/>
            <w:szCs w:val="28"/>
            <w:lang w:val="en-US"/>
          </w:rPr>
          <w:t>ru</w:t>
        </w:r>
        <w:proofErr w:type="spellEnd"/>
      </w:hyperlink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552"/>
        <w:gridCol w:w="425"/>
        <w:gridCol w:w="3111"/>
      </w:tblGrid>
      <w:tr w:rsidR="00192D43" w:rsidTr="00192D43">
        <w:tc>
          <w:tcPr>
            <w:tcW w:w="3256" w:type="dxa"/>
          </w:tcPr>
          <w:p w:rsidR="000F2C36" w:rsidRDefault="000F2C36" w:rsidP="00192D43">
            <w:pPr>
              <w:suppressAutoHyphens/>
              <w:spacing w:line="197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F2C36" w:rsidRDefault="000F2C36" w:rsidP="00192D43">
            <w:pPr>
              <w:suppressAutoHyphens/>
              <w:spacing w:line="197" w:lineRule="auto"/>
              <w:rPr>
                <w:szCs w:val="28"/>
              </w:rPr>
            </w:pPr>
          </w:p>
          <w:p w:rsidR="00192D43" w:rsidRDefault="000F2C36" w:rsidP="00192D43">
            <w:pPr>
              <w:suppressAutoHyphens/>
              <w:spacing w:line="197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92D43" w:rsidRPr="00434DB2">
              <w:rPr>
                <w:szCs w:val="28"/>
              </w:rPr>
              <w:t>Глава администрации муниципального образования</w:t>
            </w:r>
            <w:r w:rsidR="00192D43">
              <w:rPr>
                <w:szCs w:val="28"/>
              </w:rPr>
              <w:t xml:space="preserve"> </w:t>
            </w:r>
            <w:r w:rsidR="00192D43" w:rsidRPr="00434DB2">
              <w:rPr>
                <w:szCs w:val="28"/>
              </w:rPr>
              <w:t>участника конкурсного отбора</w:t>
            </w: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  <w:p w:rsidR="00606F10" w:rsidRDefault="00606F10" w:rsidP="00C36884">
            <w:pPr>
              <w:suppressAutoHyphens/>
              <w:spacing w:line="197" w:lineRule="auto"/>
              <w:rPr>
                <w:szCs w:val="28"/>
              </w:rPr>
            </w:pPr>
          </w:p>
          <w:p w:rsidR="00606F10" w:rsidRDefault="00606F10" w:rsidP="00C36884">
            <w:pPr>
              <w:suppressAutoHyphens/>
              <w:spacing w:line="197" w:lineRule="auto"/>
              <w:rPr>
                <w:szCs w:val="28"/>
              </w:rPr>
            </w:pPr>
          </w:p>
          <w:p w:rsidR="00606F10" w:rsidRDefault="00606F10" w:rsidP="00C36884">
            <w:pPr>
              <w:suppressAutoHyphens/>
              <w:spacing w:line="197" w:lineRule="auto"/>
              <w:rPr>
                <w:szCs w:val="28"/>
              </w:rPr>
            </w:pPr>
            <w:r>
              <w:rPr>
                <w:szCs w:val="28"/>
              </w:rPr>
              <w:t xml:space="preserve">        В.В. Филиппов</w:t>
            </w: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(расшифровка подписи)</w:t>
            </w: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  <w:r w:rsidRPr="00434DB2">
              <w:rPr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606F10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192D43" w:rsidRDefault="00606F10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Т.Ф. Анисимова</w:t>
            </w: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(расшифровка подписи)</w:t>
            </w: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  <w:r w:rsidRPr="00434DB2">
              <w:rPr>
                <w:szCs w:val="28"/>
              </w:rPr>
              <w:t>Руководитель инициативной группы (при наличии)</w:t>
            </w: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  <w:p w:rsidR="00606F10" w:rsidRDefault="00606F10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  <w:p w:rsidR="00606F10" w:rsidRDefault="00606F10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Т.Н. </w:t>
            </w:r>
            <w:proofErr w:type="spellStart"/>
            <w:r>
              <w:rPr>
                <w:szCs w:val="28"/>
              </w:rPr>
              <w:t>Нист</w:t>
            </w:r>
            <w:proofErr w:type="spellEnd"/>
          </w:p>
        </w:tc>
      </w:tr>
      <w:tr w:rsidR="00192D43" w:rsidTr="00192D43">
        <w:tc>
          <w:tcPr>
            <w:tcW w:w="3256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83" w:type="dxa"/>
          </w:tcPr>
          <w:p w:rsidR="00192D43" w:rsidRDefault="00192D43" w:rsidP="00C36884">
            <w:pPr>
              <w:suppressAutoHyphens/>
              <w:spacing w:line="197" w:lineRule="auto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192D43" w:rsidRDefault="00192D43" w:rsidP="00192D43">
            <w:pPr>
              <w:suppressAutoHyphens/>
              <w:spacing w:line="197" w:lineRule="auto"/>
              <w:jc w:val="center"/>
              <w:rPr>
                <w:szCs w:val="28"/>
              </w:rPr>
            </w:pPr>
            <w:r w:rsidRPr="00434DB2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95123" w:rsidRDefault="00295123" w:rsidP="00C36884">
      <w:pPr>
        <w:suppressAutoHyphens/>
        <w:spacing w:line="197" w:lineRule="auto"/>
        <w:rPr>
          <w:szCs w:val="28"/>
        </w:rPr>
      </w:pPr>
    </w:p>
    <w:p w:rsidR="00D42312" w:rsidRDefault="00D42312" w:rsidP="00C36884">
      <w:pPr>
        <w:suppressAutoHyphens/>
        <w:spacing w:line="197" w:lineRule="auto"/>
        <w:rPr>
          <w:szCs w:val="28"/>
        </w:rPr>
      </w:pPr>
    </w:p>
    <w:p w:rsidR="00D42312" w:rsidRDefault="00D42312" w:rsidP="00C36884">
      <w:pPr>
        <w:suppressAutoHyphens/>
        <w:spacing w:line="197" w:lineRule="auto"/>
        <w:rPr>
          <w:szCs w:val="28"/>
        </w:rPr>
      </w:pPr>
    </w:p>
    <w:sectPr w:rsidR="00D42312" w:rsidSect="004D3952">
      <w:headerReference w:type="even" r:id="rId10"/>
      <w:headerReference w:type="default" r:id="rId11"/>
      <w:headerReference w:type="first" r:id="rId12"/>
      <w:pgSz w:w="11906" w:h="16838"/>
      <w:pgMar w:top="851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76" w:rsidRDefault="00721376">
      <w:r>
        <w:separator/>
      </w:r>
    </w:p>
  </w:endnote>
  <w:endnote w:type="continuationSeparator" w:id="0">
    <w:p w:rsidR="00721376" w:rsidRDefault="0072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76" w:rsidRDefault="00721376">
      <w:r>
        <w:separator/>
      </w:r>
    </w:p>
  </w:footnote>
  <w:footnote w:type="continuationSeparator" w:id="0">
    <w:p w:rsidR="00721376" w:rsidRDefault="0072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97" w:rsidRDefault="006F6B37" w:rsidP="006B56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3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4397" w:rsidRDefault="00B54397" w:rsidP="00B73B5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97" w:rsidRPr="00A964E3" w:rsidRDefault="006F6B37">
    <w:pPr>
      <w:pStyle w:val="a4"/>
      <w:jc w:val="center"/>
      <w:rPr>
        <w:sz w:val="20"/>
        <w:szCs w:val="20"/>
      </w:rPr>
    </w:pPr>
    <w:r w:rsidRPr="00A964E3">
      <w:rPr>
        <w:sz w:val="20"/>
        <w:szCs w:val="20"/>
      </w:rPr>
      <w:fldChar w:fldCharType="begin"/>
    </w:r>
    <w:r w:rsidR="00B54397" w:rsidRPr="00A964E3">
      <w:rPr>
        <w:sz w:val="20"/>
        <w:szCs w:val="20"/>
      </w:rPr>
      <w:instrText>PAGE   \* MERGEFORMAT</w:instrText>
    </w:r>
    <w:r w:rsidRPr="00A964E3">
      <w:rPr>
        <w:sz w:val="20"/>
        <w:szCs w:val="20"/>
      </w:rPr>
      <w:fldChar w:fldCharType="separate"/>
    </w:r>
    <w:r w:rsidR="000A2A8D">
      <w:rPr>
        <w:noProof/>
        <w:sz w:val="20"/>
        <w:szCs w:val="20"/>
      </w:rPr>
      <w:t>5</w:t>
    </w:r>
    <w:r w:rsidRPr="00A964E3">
      <w:rPr>
        <w:sz w:val="20"/>
        <w:szCs w:val="20"/>
      </w:rPr>
      <w:fldChar w:fldCharType="end"/>
    </w:r>
  </w:p>
  <w:p w:rsidR="00B54397" w:rsidRDefault="00B54397" w:rsidP="00BB587D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97" w:rsidRDefault="00B54397">
    <w:pPr>
      <w:pStyle w:val="a4"/>
      <w:jc w:val="right"/>
    </w:pPr>
  </w:p>
  <w:p w:rsidR="00B54397" w:rsidRDefault="00B543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142D7"/>
    <w:multiLevelType w:val="hybridMultilevel"/>
    <w:tmpl w:val="BF0A9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455C2"/>
    <w:multiLevelType w:val="hybridMultilevel"/>
    <w:tmpl w:val="5FA6D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2A"/>
    <w:rsid w:val="00002ACA"/>
    <w:rsid w:val="00002F7C"/>
    <w:rsid w:val="00006BE7"/>
    <w:rsid w:val="00006DC2"/>
    <w:rsid w:val="00007590"/>
    <w:rsid w:val="000110B5"/>
    <w:rsid w:val="00020D61"/>
    <w:rsid w:val="00022500"/>
    <w:rsid w:val="0002777D"/>
    <w:rsid w:val="00027EBC"/>
    <w:rsid w:val="00030BEB"/>
    <w:rsid w:val="000317F4"/>
    <w:rsid w:val="000364F4"/>
    <w:rsid w:val="00042248"/>
    <w:rsid w:val="0004336C"/>
    <w:rsid w:val="000466EA"/>
    <w:rsid w:val="0005143B"/>
    <w:rsid w:val="000533E0"/>
    <w:rsid w:val="00054698"/>
    <w:rsid w:val="00063944"/>
    <w:rsid w:val="00064A09"/>
    <w:rsid w:val="00066DF0"/>
    <w:rsid w:val="000677FF"/>
    <w:rsid w:val="00081141"/>
    <w:rsid w:val="00081976"/>
    <w:rsid w:val="00081B81"/>
    <w:rsid w:val="00081EA6"/>
    <w:rsid w:val="00083C34"/>
    <w:rsid w:val="0009133D"/>
    <w:rsid w:val="000A25E3"/>
    <w:rsid w:val="000A2A8D"/>
    <w:rsid w:val="000A4251"/>
    <w:rsid w:val="000A5EED"/>
    <w:rsid w:val="000A6131"/>
    <w:rsid w:val="000B0BC8"/>
    <w:rsid w:val="000B28CA"/>
    <w:rsid w:val="000B50E5"/>
    <w:rsid w:val="000C71DA"/>
    <w:rsid w:val="000D6013"/>
    <w:rsid w:val="000D74E5"/>
    <w:rsid w:val="000D7AFF"/>
    <w:rsid w:val="000D7CC8"/>
    <w:rsid w:val="000D7F20"/>
    <w:rsid w:val="000E0860"/>
    <w:rsid w:val="000E1098"/>
    <w:rsid w:val="000E4E87"/>
    <w:rsid w:val="000E60D8"/>
    <w:rsid w:val="000E65CB"/>
    <w:rsid w:val="000F2C36"/>
    <w:rsid w:val="001011C1"/>
    <w:rsid w:val="00102AFB"/>
    <w:rsid w:val="001133F6"/>
    <w:rsid w:val="001140B4"/>
    <w:rsid w:val="001150E6"/>
    <w:rsid w:val="00115ABD"/>
    <w:rsid w:val="00120D6D"/>
    <w:rsid w:val="001235BE"/>
    <w:rsid w:val="0012382C"/>
    <w:rsid w:val="00125825"/>
    <w:rsid w:val="00126AB3"/>
    <w:rsid w:val="0012741F"/>
    <w:rsid w:val="001276A1"/>
    <w:rsid w:val="00130A0C"/>
    <w:rsid w:val="00132D2A"/>
    <w:rsid w:val="00136736"/>
    <w:rsid w:val="00142838"/>
    <w:rsid w:val="00144840"/>
    <w:rsid w:val="001509E4"/>
    <w:rsid w:val="001519C6"/>
    <w:rsid w:val="00160732"/>
    <w:rsid w:val="0016471A"/>
    <w:rsid w:val="0017186F"/>
    <w:rsid w:val="00173521"/>
    <w:rsid w:val="001750C1"/>
    <w:rsid w:val="00175F3C"/>
    <w:rsid w:val="00180872"/>
    <w:rsid w:val="00183CF6"/>
    <w:rsid w:val="00183D6E"/>
    <w:rsid w:val="0018405F"/>
    <w:rsid w:val="00184BEC"/>
    <w:rsid w:val="00187A9E"/>
    <w:rsid w:val="00192D43"/>
    <w:rsid w:val="00195F3F"/>
    <w:rsid w:val="00196D1B"/>
    <w:rsid w:val="001A4684"/>
    <w:rsid w:val="001A477D"/>
    <w:rsid w:val="001A4E2B"/>
    <w:rsid w:val="001A575E"/>
    <w:rsid w:val="001A7881"/>
    <w:rsid w:val="001B1189"/>
    <w:rsid w:val="001B1ACA"/>
    <w:rsid w:val="001B50EA"/>
    <w:rsid w:val="001C30ED"/>
    <w:rsid w:val="001D5A8B"/>
    <w:rsid w:val="001D7E72"/>
    <w:rsid w:val="001E4358"/>
    <w:rsid w:val="001E6536"/>
    <w:rsid w:val="001E6ED1"/>
    <w:rsid w:val="001E77E8"/>
    <w:rsid w:val="001E7A3B"/>
    <w:rsid w:val="001F0F2C"/>
    <w:rsid w:val="001F40DA"/>
    <w:rsid w:val="001F51A8"/>
    <w:rsid w:val="001F7118"/>
    <w:rsid w:val="00206C41"/>
    <w:rsid w:val="00207D50"/>
    <w:rsid w:val="00214F9B"/>
    <w:rsid w:val="0021635C"/>
    <w:rsid w:val="002272FA"/>
    <w:rsid w:val="00227E52"/>
    <w:rsid w:val="00232EFC"/>
    <w:rsid w:val="0023355F"/>
    <w:rsid w:val="00233CAE"/>
    <w:rsid w:val="002348E9"/>
    <w:rsid w:val="00237B62"/>
    <w:rsid w:val="00246DF5"/>
    <w:rsid w:val="0025365F"/>
    <w:rsid w:val="0027207F"/>
    <w:rsid w:val="00272E9B"/>
    <w:rsid w:val="00275CE0"/>
    <w:rsid w:val="00295123"/>
    <w:rsid w:val="00295E94"/>
    <w:rsid w:val="002966AF"/>
    <w:rsid w:val="002A0341"/>
    <w:rsid w:val="002A1AF3"/>
    <w:rsid w:val="002A3AEB"/>
    <w:rsid w:val="002A6313"/>
    <w:rsid w:val="002C0476"/>
    <w:rsid w:val="002C3A36"/>
    <w:rsid w:val="002C61B7"/>
    <w:rsid w:val="002D1796"/>
    <w:rsid w:val="002D3880"/>
    <w:rsid w:val="002D3887"/>
    <w:rsid w:val="002D760B"/>
    <w:rsid w:val="002E06B4"/>
    <w:rsid w:val="002E543F"/>
    <w:rsid w:val="002E554D"/>
    <w:rsid w:val="002E572A"/>
    <w:rsid w:val="002F0E21"/>
    <w:rsid w:val="002F16D6"/>
    <w:rsid w:val="002F26D9"/>
    <w:rsid w:val="002F5BB3"/>
    <w:rsid w:val="002F6EB5"/>
    <w:rsid w:val="00304E30"/>
    <w:rsid w:val="003110D8"/>
    <w:rsid w:val="003124F4"/>
    <w:rsid w:val="0031325D"/>
    <w:rsid w:val="00315E6B"/>
    <w:rsid w:val="00316924"/>
    <w:rsid w:val="003176B3"/>
    <w:rsid w:val="003213F8"/>
    <w:rsid w:val="003276A5"/>
    <w:rsid w:val="003278B3"/>
    <w:rsid w:val="003279B2"/>
    <w:rsid w:val="003316E9"/>
    <w:rsid w:val="003405FC"/>
    <w:rsid w:val="00340DB7"/>
    <w:rsid w:val="003433D1"/>
    <w:rsid w:val="0034390A"/>
    <w:rsid w:val="00344EC1"/>
    <w:rsid w:val="00351288"/>
    <w:rsid w:val="003515C2"/>
    <w:rsid w:val="00351C12"/>
    <w:rsid w:val="00355DFA"/>
    <w:rsid w:val="00360439"/>
    <w:rsid w:val="00372A99"/>
    <w:rsid w:val="003736A0"/>
    <w:rsid w:val="0037470F"/>
    <w:rsid w:val="00375E2E"/>
    <w:rsid w:val="0037796B"/>
    <w:rsid w:val="0038036A"/>
    <w:rsid w:val="00384CB1"/>
    <w:rsid w:val="00386323"/>
    <w:rsid w:val="0039085F"/>
    <w:rsid w:val="003976FB"/>
    <w:rsid w:val="003A0A2B"/>
    <w:rsid w:val="003A13C0"/>
    <w:rsid w:val="003A4095"/>
    <w:rsid w:val="003A5C93"/>
    <w:rsid w:val="003A682A"/>
    <w:rsid w:val="003B3FEB"/>
    <w:rsid w:val="003B4CEB"/>
    <w:rsid w:val="003B51FC"/>
    <w:rsid w:val="003B67BA"/>
    <w:rsid w:val="003C111B"/>
    <w:rsid w:val="003C287A"/>
    <w:rsid w:val="003C379F"/>
    <w:rsid w:val="003C4E2D"/>
    <w:rsid w:val="003C6571"/>
    <w:rsid w:val="003D0BCA"/>
    <w:rsid w:val="003E5C2B"/>
    <w:rsid w:val="003E7002"/>
    <w:rsid w:val="003F159B"/>
    <w:rsid w:val="00402858"/>
    <w:rsid w:val="00403D97"/>
    <w:rsid w:val="004155FF"/>
    <w:rsid w:val="00415B7C"/>
    <w:rsid w:val="00417D13"/>
    <w:rsid w:val="00425598"/>
    <w:rsid w:val="0042750C"/>
    <w:rsid w:val="004330A6"/>
    <w:rsid w:val="00434DB2"/>
    <w:rsid w:val="00436922"/>
    <w:rsid w:val="00437EBC"/>
    <w:rsid w:val="0044219E"/>
    <w:rsid w:val="00443F77"/>
    <w:rsid w:val="00446298"/>
    <w:rsid w:val="00446467"/>
    <w:rsid w:val="0045444E"/>
    <w:rsid w:val="004610CD"/>
    <w:rsid w:val="00464564"/>
    <w:rsid w:val="00466DC1"/>
    <w:rsid w:val="0047004C"/>
    <w:rsid w:val="00473564"/>
    <w:rsid w:val="004826C4"/>
    <w:rsid w:val="00484903"/>
    <w:rsid w:val="00491C2A"/>
    <w:rsid w:val="004A210D"/>
    <w:rsid w:val="004A26A8"/>
    <w:rsid w:val="004A3389"/>
    <w:rsid w:val="004A759A"/>
    <w:rsid w:val="004B17A0"/>
    <w:rsid w:val="004B2B36"/>
    <w:rsid w:val="004B57F4"/>
    <w:rsid w:val="004B77BB"/>
    <w:rsid w:val="004B77EC"/>
    <w:rsid w:val="004D045C"/>
    <w:rsid w:val="004D1957"/>
    <w:rsid w:val="004D27FB"/>
    <w:rsid w:val="004D3952"/>
    <w:rsid w:val="004D3CEA"/>
    <w:rsid w:val="004F1DFF"/>
    <w:rsid w:val="004F5469"/>
    <w:rsid w:val="00500D9E"/>
    <w:rsid w:val="00503C35"/>
    <w:rsid w:val="00503D6A"/>
    <w:rsid w:val="00504238"/>
    <w:rsid w:val="005060AE"/>
    <w:rsid w:val="00511364"/>
    <w:rsid w:val="0051433C"/>
    <w:rsid w:val="005147EB"/>
    <w:rsid w:val="00521E68"/>
    <w:rsid w:val="005334CE"/>
    <w:rsid w:val="005369C2"/>
    <w:rsid w:val="0054429F"/>
    <w:rsid w:val="00546238"/>
    <w:rsid w:val="00550628"/>
    <w:rsid w:val="005557BB"/>
    <w:rsid w:val="0056320D"/>
    <w:rsid w:val="00565005"/>
    <w:rsid w:val="0056607C"/>
    <w:rsid w:val="00566463"/>
    <w:rsid w:val="00566911"/>
    <w:rsid w:val="0057076C"/>
    <w:rsid w:val="00571054"/>
    <w:rsid w:val="00581158"/>
    <w:rsid w:val="005866E6"/>
    <w:rsid w:val="00587B23"/>
    <w:rsid w:val="00590B71"/>
    <w:rsid w:val="00590D4C"/>
    <w:rsid w:val="00592C6D"/>
    <w:rsid w:val="005937A5"/>
    <w:rsid w:val="00593A17"/>
    <w:rsid w:val="00594315"/>
    <w:rsid w:val="005962F0"/>
    <w:rsid w:val="005A46EC"/>
    <w:rsid w:val="005A4A60"/>
    <w:rsid w:val="005A544F"/>
    <w:rsid w:val="005A671B"/>
    <w:rsid w:val="005B064D"/>
    <w:rsid w:val="005B29A4"/>
    <w:rsid w:val="005B35E4"/>
    <w:rsid w:val="005B6567"/>
    <w:rsid w:val="005B6B74"/>
    <w:rsid w:val="005B7540"/>
    <w:rsid w:val="005C0EF1"/>
    <w:rsid w:val="005C4DFA"/>
    <w:rsid w:val="005E6688"/>
    <w:rsid w:val="005E768C"/>
    <w:rsid w:val="005F2113"/>
    <w:rsid w:val="005F3820"/>
    <w:rsid w:val="005F627D"/>
    <w:rsid w:val="006052F8"/>
    <w:rsid w:val="00606F10"/>
    <w:rsid w:val="006111AC"/>
    <w:rsid w:val="006130B4"/>
    <w:rsid w:val="0062145D"/>
    <w:rsid w:val="00622275"/>
    <w:rsid w:val="00624473"/>
    <w:rsid w:val="00625387"/>
    <w:rsid w:val="0063426A"/>
    <w:rsid w:val="0063555F"/>
    <w:rsid w:val="006401E3"/>
    <w:rsid w:val="0064141E"/>
    <w:rsid w:val="00645AE8"/>
    <w:rsid w:val="00651282"/>
    <w:rsid w:val="00657542"/>
    <w:rsid w:val="00657FA6"/>
    <w:rsid w:val="0066183F"/>
    <w:rsid w:val="00661DD1"/>
    <w:rsid w:val="0066215C"/>
    <w:rsid w:val="006624BE"/>
    <w:rsid w:val="00663A8F"/>
    <w:rsid w:val="0066432F"/>
    <w:rsid w:val="006647DC"/>
    <w:rsid w:val="00664A9C"/>
    <w:rsid w:val="00665985"/>
    <w:rsid w:val="006676ED"/>
    <w:rsid w:val="00672183"/>
    <w:rsid w:val="006730B3"/>
    <w:rsid w:val="00674F28"/>
    <w:rsid w:val="00677346"/>
    <w:rsid w:val="00681DC4"/>
    <w:rsid w:val="00684699"/>
    <w:rsid w:val="00685CA5"/>
    <w:rsid w:val="00690239"/>
    <w:rsid w:val="006967ED"/>
    <w:rsid w:val="00696AC2"/>
    <w:rsid w:val="00697814"/>
    <w:rsid w:val="00697C6A"/>
    <w:rsid w:val="006A0284"/>
    <w:rsid w:val="006A5562"/>
    <w:rsid w:val="006B111F"/>
    <w:rsid w:val="006B4E90"/>
    <w:rsid w:val="006B5016"/>
    <w:rsid w:val="006B509D"/>
    <w:rsid w:val="006B5636"/>
    <w:rsid w:val="006B5918"/>
    <w:rsid w:val="006B5F8D"/>
    <w:rsid w:val="006B6CAD"/>
    <w:rsid w:val="006B6F24"/>
    <w:rsid w:val="006C0AFA"/>
    <w:rsid w:val="006C2800"/>
    <w:rsid w:val="006C3F58"/>
    <w:rsid w:val="006C4F12"/>
    <w:rsid w:val="006D18E8"/>
    <w:rsid w:val="006E2EF0"/>
    <w:rsid w:val="006F2370"/>
    <w:rsid w:val="006F30F5"/>
    <w:rsid w:val="006F449D"/>
    <w:rsid w:val="006F504C"/>
    <w:rsid w:val="006F6B37"/>
    <w:rsid w:val="006F7E7D"/>
    <w:rsid w:val="00705AF7"/>
    <w:rsid w:val="00705E58"/>
    <w:rsid w:val="0072067A"/>
    <w:rsid w:val="0072133A"/>
    <w:rsid w:val="00721376"/>
    <w:rsid w:val="00724C77"/>
    <w:rsid w:val="00730DBE"/>
    <w:rsid w:val="007325B9"/>
    <w:rsid w:val="00732BF0"/>
    <w:rsid w:val="00734698"/>
    <w:rsid w:val="0073502D"/>
    <w:rsid w:val="00736DD9"/>
    <w:rsid w:val="007445D4"/>
    <w:rsid w:val="007528F6"/>
    <w:rsid w:val="0075381C"/>
    <w:rsid w:val="0075405A"/>
    <w:rsid w:val="00767D8F"/>
    <w:rsid w:val="007756DD"/>
    <w:rsid w:val="007763DF"/>
    <w:rsid w:val="00776FA2"/>
    <w:rsid w:val="00781CE2"/>
    <w:rsid w:val="007870B0"/>
    <w:rsid w:val="00790B87"/>
    <w:rsid w:val="007925B0"/>
    <w:rsid w:val="00793DD1"/>
    <w:rsid w:val="007A1996"/>
    <w:rsid w:val="007A2B95"/>
    <w:rsid w:val="007A50A9"/>
    <w:rsid w:val="007A57C5"/>
    <w:rsid w:val="007B0A0D"/>
    <w:rsid w:val="007D5761"/>
    <w:rsid w:val="007E1E14"/>
    <w:rsid w:val="007E4A59"/>
    <w:rsid w:val="007E5012"/>
    <w:rsid w:val="007E5D2E"/>
    <w:rsid w:val="007E6E0E"/>
    <w:rsid w:val="00802A0F"/>
    <w:rsid w:val="00803928"/>
    <w:rsid w:val="00806368"/>
    <w:rsid w:val="00807BA8"/>
    <w:rsid w:val="008103FC"/>
    <w:rsid w:val="00811A1E"/>
    <w:rsid w:val="008137C5"/>
    <w:rsid w:val="0082069F"/>
    <w:rsid w:val="0082121E"/>
    <w:rsid w:val="00823FCD"/>
    <w:rsid w:val="0082431A"/>
    <w:rsid w:val="00825268"/>
    <w:rsid w:val="00825A6B"/>
    <w:rsid w:val="008326D2"/>
    <w:rsid w:val="008362E1"/>
    <w:rsid w:val="00837017"/>
    <w:rsid w:val="00840272"/>
    <w:rsid w:val="00840E1A"/>
    <w:rsid w:val="00843B1E"/>
    <w:rsid w:val="00844C54"/>
    <w:rsid w:val="00846843"/>
    <w:rsid w:val="00847272"/>
    <w:rsid w:val="00847893"/>
    <w:rsid w:val="00850DE3"/>
    <w:rsid w:val="0086235C"/>
    <w:rsid w:val="00866B40"/>
    <w:rsid w:val="00867393"/>
    <w:rsid w:val="00867EA7"/>
    <w:rsid w:val="00875DF2"/>
    <w:rsid w:val="00880B66"/>
    <w:rsid w:val="00882A5C"/>
    <w:rsid w:val="00884F14"/>
    <w:rsid w:val="00886659"/>
    <w:rsid w:val="008959D1"/>
    <w:rsid w:val="008975B1"/>
    <w:rsid w:val="008A12EB"/>
    <w:rsid w:val="008A3338"/>
    <w:rsid w:val="008A644F"/>
    <w:rsid w:val="008A6735"/>
    <w:rsid w:val="008B0D74"/>
    <w:rsid w:val="008B28D1"/>
    <w:rsid w:val="008B3606"/>
    <w:rsid w:val="008B4267"/>
    <w:rsid w:val="008C7045"/>
    <w:rsid w:val="008D0D62"/>
    <w:rsid w:val="008D644A"/>
    <w:rsid w:val="008E06F2"/>
    <w:rsid w:val="008E27B3"/>
    <w:rsid w:val="008E4F92"/>
    <w:rsid w:val="008E62FF"/>
    <w:rsid w:val="008E6C3F"/>
    <w:rsid w:val="009026A2"/>
    <w:rsid w:val="00906B9A"/>
    <w:rsid w:val="0090765F"/>
    <w:rsid w:val="00907F38"/>
    <w:rsid w:val="0091063D"/>
    <w:rsid w:val="009118F8"/>
    <w:rsid w:val="00911CA7"/>
    <w:rsid w:val="00916064"/>
    <w:rsid w:val="00917DC4"/>
    <w:rsid w:val="009228EA"/>
    <w:rsid w:val="009252AE"/>
    <w:rsid w:val="0092728D"/>
    <w:rsid w:val="00940844"/>
    <w:rsid w:val="0094176D"/>
    <w:rsid w:val="00943026"/>
    <w:rsid w:val="0094428C"/>
    <w:rsid w:val="009450E3"/>
    <w:rsid w:val="00946E59"/>
    <w:rsid w:val="009627A4"/>
    <w:rsid w:val="00962A1E"/>
    <w:rsid w:val="00964710"/>
    <w:rsid w:val="009669EA"/>
    <w:rsid w:val="009706D3"/>
    <w:rsid w:val="00971967"/>
    <w:rsid w:val="0097247E"/>
    <w:rsid w:val="00976392"/>
    <w:rsid w:val="00980A64"/>
    <w:rsid w:val="009838F0"/>
    <w:rsid w:val="00987077"/>
    <w:rsid w:val="009A34D5"/>
    <w:rsid w:val="009A3AD8"/>
    <w:rsid w:val="009C3F86"/>
    <w:rsid w:val="009C5435"/>
    <w:rsid w:val="009C566B"/>
    <w:rsid w:val="009C76DE"/>
    <w:rsid w:val="009D2EE1"/>
    <w:rsid w:val="009D50B5"/>
    <w:rsid w:val="009D6377"/>
    <w:rsid w:val="009E07B1"/>
    <w:rsid w:val="009E0D0E"/>
    <w:rsid w:val="009E2A54"/>
    <w:rsid w:val="009F3F24"/>
    <w:rsid w:val="00A05CE8"/>
    <w:rsid w:val="00A073BA"/>
    <w:rsid w:val="00A0760D"/>
    <w:rsid w:val="00A1014B"/>
    <w:rsid w:val="00A13FE5"/>
    <w:rsid w:val="00A14504"/>
    <w:rsid w:val="00A14CC6"/>
    <w:rsid w:val="00A23045"/>
    <w:rsid w:val="00A31EBA"/>
    <w:rsid w:val="00A42032"/>
    <w:rsid w:val="00A44F39"/>
    <w:rsid w:val="00A44FE5"/>
    <w:rsid w:val="00A6371C"/>
    <w:rsid w:val="00A65347"/>
    <w:rsid w:val="00A71781"/>
    <w:rsid w:val="00A73B3B"/>
    <w:rsid w:val="00A73C89"/>
    <w:rsid w:val="00A94375"/>
    <w:rsid w:val="00A959E2"/>
    <w:rsid w:val="00A964E3"/>
    <w:rsid w:val="00A97B65"/>
    <w:rsid w:val="00AA5539"/>
    <w:rsid w:val="00AA58AA"/>
    <w:rsid w:val="00AB1BA5"/>
    <w:rsid w:val="00AB43F6"/>
    <w:rsid w:val="00AB441A"/>
    <w:rsid w:val="00AB68F3"/>
    <w:rsid w:val="00AC1D55"/>
    <w:rsid w:val="00AC7ADF"/>
    <w:rsid w:val="00AD73EC"/>
    <w:rsid w:val="00AE68D4"/>
    <w:rsid w:val="00AF2CE9"/>
    <w:rsid w:val="00AF3C39"/>
    <w:rsid w:val="00AF5C5C"/>
    <w:rsid w:val="00AF6FA1"/>
    <w:rsid w:val="00B002F1"/>
    <w:rsid w:val="00B0366F"/>
    <w:rsid w:val="00B03CD7"/>
    <w:rsid w:val="00B064F4"/>
    <w:rsid w:val="00B0665A"/>
    <w:rsid w:val="00B144A9"/>
    <w:rsid w:val="00B14C0A"/>
    <w:rsid w:val="00B1607D"/>
    <w:rsid w:val="00B200E9"/>
    <w:rsid w:val="00B2094C"/>
    <w:rsid w:val="00B23403"/>
    <w:rsid w:val="00B239C8"/>
    <w:rsid w:val="00B31FC1"/>
    <w:rsid w:val="00B346D2"/>
    <w:rsid w:val="00B360EC"/>
    <w:rsid w:val="00B438A4"/>
    <w:rsid w:val="00B446B7"/>
    <w:rsid w:val="00B4476C"/>
    <w:rsid w:val="00B45EBA"/>
    <w:rsid w:val="00B5046B"/>
    <w:rsid w:val="00B54397"/>
    <w:rsid w:val="00B5634C"/>
    <w:rsid w:val="00B61B27"/>
    <w:rsid w:val="00B64417"/>
    <w:rsid w:val="00B73B53"/>
    <w:rsid w:val="00B77080"/>
    <w:rsid w:val="00B77B41"/>
    <w:rsid w:val="00B82B1E"/>
    <w:rsid w:val="00B83514"/>
    <w:rsid w:val="00B8605F"/>
    <w:rsid w:val="00B935BF"/>
    <w:rsid w:val="00B95546"/>
    <w:rsid w:val="00BA1059"/>
    <w:rsid w:val="00BA2200"/>
    <w:rsid w:val="00BA4343"/>
    <w:rsid w:val="00BA6241"/>
    <w:rsid w:val="00BB15E6"/>
    <w:rsid w:val="00BB3E10"/>
    <w:rsid w:val="00BB423F"/>
    <w:rsid w:val="00BB587D"/>
    <w:rsid w:val="00BC4695"/>
    <w:rsid w:val="00BC48B7"/>
    <w:rsid w:val="00BD1774"/>
    <w:rsid w:val="00BD20E4"/>
    <w:rsid w:val="00BD24E7"/>
    <w:rsid w:val="00BD413A"/>
    <w:rsid w:val="00BD42CA"/>
    <w:rsid w:val="00BD4C3E"/>
    <w:rsid w:val="00BD563A"/>
    <w:rsid w:val="00BE08B9"/>
    <w:rsid w:val="00BE212E"/>
    <w:rsid w:val="00BE2E88"/>
    <w:rsid w:val="00BE2F3E"/>
    <w:rsid w:val="00BF1497"/>
    <w:rsid w:val="00BF22AC"/>
    <w:rsid w:val="00BF3183"/>
    <w:rsid w:val="00BF4B70"/>
    <w:rsid w:val="00C0237B"/>
    <w:rsid w:val="00C05176"/>
    <w:rsid w:val="00C14F4A"/>
    <w:rsid w:val="00C163C6"/>
    <w:rsid w:val="00C16A14"/>
    <w:rsid w:val="00C203E3"/>
    <w:rsid w:val="00C20A48"/>
    <w:rsid w:val="00C20A5D"/>
    <w:rsid w:val="00C22584"/>
    <w:rsid w:val="00C231D8"/>
    <w:rsid w:val="00C26A88"/>
    <w:rsid w:val="00C347C3"/>
    <w:rsid w:val="00C352B0"/>
    <w:rsid w:val="00C360FB"/>
    <w:rsid w:val="00C36884"/>
    <w:rsid w:val="00C442D1"/>
    <w:rsid w:val="00C51051"/>
    <w:rsid w:val="00C51201"/>
    <w:rsid w:val="00C530B8"/>
    <w:rsid w:val="00C5453A"/>
    <w:rsid w:val="00C54905"/>
    <w:rsid w:val="00C60F20"/>
    <w:rsid w:val="00C62F74"/>
    <w:rsid w:val="00C72B4D"/>
    <w:rsid w:val="00C803F4"/>
    <w:rsid w:val="00C80962"/>
    <w:rsid w:val="00C8376E"/>
    <w:rsid w:val="00C86E65"/>
    <w:rsid w:val="00C967E6"/>
    <w:rsid w:val="00C97555"/>
    <w:rsid w:val="00CA6650"/>
    <w:rsid w:val="00CB03E1"/>
    <w:rsid w:val="00CB42C2"/>
    <w:rsid w:val="00CB4B5C"/>
    <w:rsid w:val="00CB543E"/>
    <w:rsid w:val="00CB55A9"/>
    <w:rsid w:val="00CB578C"/>
    <w:rsid w:val="00CC0364"/>
    <w:rsid w:val="00CC07CD"/>
    <w:rsid w:val="00CC202F"/>
    <w:rsid w:val="00CC5AB8"/>
    <w:rsid w:val="00CC71B3"/>
    <w:rsid w:val="00CD369C"/>
    <w:rsid w:val="00CD6394"/>
    <w:rsid w:val="00CE1041"/>
    <w:rsid w:val="00CE130F"/>
    <w:rsid w:val="00CE3598"/>
    <w:rsid w:val="00CF1CC7"/>
    <w:rsid w:val="00CF4A94"/>
    <w:rsid w:val="00CF51B4"/>
    <w:rsid w:val="00CF6E32"/>
    <w:rsid w:val="00CF7737"/>
    <w:rsid w:val="00D005EA"/>
    <w:rsid w:val="00D05809"/>
    <w:rsid w:val="00D05B5F"/>
    <w:rsid w:val="00D11157"/>
    <w:rsid w:val="00D1517F"/>
    <w:rsid w:val="00D20F49"/>
    <w:rsid w:val="00D26EE4"/>
    <w:rsid w:val="00D32DD5"/>
    <w:rsid w:val="00D33AF9"/>
    <w:rsid w:val="00D33FBB"/>
    <w:rsid w:val="00D368A1"/>
    <w:rsid w:val="00D40272"/>
    <w:rsid w:val="00D42312"/>
    <w:rsid w:val="00D42574"/>
    <w:rsid w:val="00D44518"/>
    <w:rsid w:val="00D46831"/>
    <w:rsid w:val="00D46BC4"/>
    <w:rsid w:val="00D46CBE"/>
    <w:rsid w:val="00D51422"/>
    <w:rsid w:val="00D605C0"/>
    <w:rsid w:val="00D616D6"/>
    <w:rsid w:val="00D672B3"/>
    <w:rsid w:val="00D7077C"/>
    <w:rsid w:val="00D73FA4"/>
    <w:rsid w:val="00D76222"/>
    <w:rsid w:val="00D877ED"/>
    <w:rsid w:val="00D90485"/>
    <w:rsid w:val="00D90CF2"/>
    <w:rsid w:val="00D91AB4"/>
    <w:rsid w:val="00DA10D1"/>
    <w:rsid w:val="00DA2AC0"/>
    <w:rsid w:val="00DA6737"/>
    <w:rsid w:val="00DB04A9"/>
    <w:rsid w:val="00DB3FAB"/>
    <w:rsid w:val="00DB7C30"/>
    <w:rsid w:val="00DC10DB"/>
    <w:rsid w:val="00DC3CE4"/>
    <w:rsid w:val="00DC4744"/>
    <w:rsid w:val="00DD7C8E"/>
    <w:rsid w:val="00DE4381"/>
    <w:rsid w:val="00DE4A27"/>
    <w:rsid w:val="00DE6B20"/>
    <w:rsid w:val="00DE74C6"/>
    <w:rsid w:val="00DF1D22"/>
    <w:rsid w:val="00DF2B90"/>
    <w:rsid w:val="00DF2D05"/>
    <w:rsid w:val="00DF2EFF"/>
    <w:rsid w:val="00DF4759"/>
    <w:rsid w:val="00DF702F"/>
    <w:rsid w:val="00E02478"/>
    <w:rsid w:val="00E03843"/>
    <w:rsid w:val="00E061CC"/>
    <w:rsid w:val="00E109F6"/>
    <w:rsid w:val="00E1153E"/>
    <w:rsid w:val="00E119A0"/>
    <w:rsid w:val="00E17363"/>
    <w:rsid w:val="00E177D7"/>
    <w:rsid w:val="00E200B9"/>
    <w:rsid w:val="00E24F29"/>
    <w:rsid w:val="00E356BF"/>
    <w:rsid w:val="00E40588"/>
    <w:rsid w:val="00E454A9"/>
    <w:rsid w:val="00E45763"/>
    <w:rsid w:val="00E469E8"/>
    <w:rsid w:val="00E66000"/>
    <w:rsid w:val="00E67211"/>
    <w:rsid w:val="00E71DF8"/>
    <w:rsid w:val="00E73A4B"/>
    <w:rsid w:val="00E8212B"/>
    <w:rsid w:val="00E82EDC"/>
    <w:rsid w:val="00E8558B"/>
    <w:rsid w:val="00E87ACF"/>
    <w:rsid w:val="00EA1D47"/>
    <w:rsid w:val="00EA1DFA"/>
    <w:rsid w:val="00EA47E4"/>
    <w:rsid w:val="00EA4835"/>
    <w:rsid w:val="00EA5EC0"/>
    <w:rsid w:val="00EA7572"/>
    <w:rsid w:val="00EB2BFF"/>
    <w:rsid w:val="00EB34F3"/>
    <w:rsid w:val="00EB6352"/>
    <w:rsid w:val="00EB6B17"/>
    <w:rsid w:val="00EB79D7"/>
    <w:rsid w:val="00EC07F5"/>
    <w:rsid w:val="00EC0FDD"/>
    <w:rsid w:val="00EC26EE"/>
    <w:rsid w:val="00EC2CE6"/>
    <w:rsid w:val="00EC34AA"/>
    <w:rsid w:val="00EC64A9"/>
    <w:rsid w:val="00ED250F"/>
    <w:rsid w:val="00ED4676"/>
    <w:rsid w:val="00EE0525"/>
    <w:rsid w:val="00EE15E6"/>
    <w:rsid w:val="00EE3A82"/>
    <w:rsid w:val="00EF1DAB"/>
    <w:rsid w:val="00EF38C6"/>
    <w:rsid w:val="00F0245E"/>
    <w:rsid w:val="00F03465"/>
    <w:rsid w:val="00F059A1"/>
    <w:rsid w:val="00F10296"/>
    <w:rsid w:val="00F10656"/>
    <w:rsid w:val="00F1701B"/>
    <w:rsid w:val="00F17EAB"/>
    <w:rsid w:val="00F349E5"/>
    <w:rsid w:val="00F40FD6"/>
    <w:rsid w:val="00F50349"/>
    <w:rsid w:val="00F51792"/>
    <w:rsid w:val="00F51E4A"/>
    <w:rsid w:val="00F6259D"/>
    <w:rsid w:val="00F636FE"/>
    <w:rsid w:val="00F642AB"/>
    <w:rsid w:val="00F649C0"/>
    <w:rsid w:val="00F66734"/>
    <w:rsid w:val="00F7000C"/>
    <w:rsid w:val="00F70125"/>
    <w:rsid w:val="00F75B77"/>
    <w:rsid w:val="00F7681C"/>
    <w:rsid w:val="00F76FD1"/>
    <w:rsid w:val="00F77F06"/>
    <w:rsid w:val="00F81FA7"/>
    <w:rsid w:val="00F8211D"/>
    <w:rsid w:val="00F90A51"/>
    <w:rsid w:val="00F92B9B"/>
    <w:rsid w:val="00F94F03"/>
    <w:rsid w:val="00F94F89"/>
    <w:rsid w:val="00F95C1B"/>
    <w:rsid w:val="00F97B89"/>
    <w:rsid w:val="00FA015C"/>
    <w:rsid w:val="00FA07A1"/>
    <w:rsid w:val="00FA217C"/>
    <w:rsid w:val="00FA3BEA"/>
    <w:rsid w:val="00FA5222"/>
    <w:rsid w:val="00FA6FC4"/>
    <w:rsid w:val="00FA7D4B"/>
    <w:rsid w:val="00FB340F"/>
    <w:rsid w:val="00FC3DDE"/>
    <w:rsid w:val="00FC6B6D"/>
    <w:rsid w:val="00FD4050"/>
    <w:rsid w:val="00FE58EF"/>
    <w:rsid w:val="00FF3F88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basedOn w:val="a0"/>
    <w:rsid w:val="009076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basedOn w:val="a0"/>
    <w:rsid w:val="00907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ino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D586-E4A0-4775-84A3-C501837B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5538872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test</dc:creator>
  <cp:keywords/>
  <dc:description/>
  <cp:lastModifiedBy>Z</cp:lastModifiedBy>
  <cp:revision>24</cp:revision>
  <cp:lastPrinted>2019-10-16T10:02:00Z</cp:lastPrinted>
  <dcterms:created xsi:type="dcterms:W3CDTF">2017-12-13T03:00:00Z</dcterms:created>
  <dcterms:modified xsi:type="dcterms:W3CDTF">2019-10-25T08:45:00Z</dcterms:modified>
</cp:coreProperties>
</file>